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468" w:rsidRDefault="003E4468" w:rsidP="003E4468">
      <w:pPr>
        <w:pStyle w:val="ConsPlusTitle"/>
        <w:rPr>
          <w:rFonts w:ascii="Times New Roman" w:hAnsi="Times New Roman" w:cs="Times New Roman"/>
          <w:b w:val="0"/>
          <w:sz w:val="24"/>
          <w:szCs w:val="24"/>
        </w:rPr>
      </w:pPr>
      <w:r w:rsidRPr="003E4468">
        <w:rPr>
          <w:rFonts w:ascii="Times New Roman" w:hAnsi="Times New Roman" w:cs="Times New Roman"/>
          <w:b w:val="0"/>
          <w:sz w:val="24"/>
          <w:szCs w:val="24"/>
        </w:rPr>
        <w:t xml:space="preserve">Документ предоставлен </w:t>
      </w:r>
      <w:hyperlink r:id="rId7">
        <w:proofErr w:type="spellStart"/>
        <w:r w:rsidRPr="003E4468">
          <w:rPr>
            <w:rStyle w:val="a3"/>
            <w:rFonts w:ascii="Times New Roman" w:hAnsi="Times New Roman" w:cs="Times New Roman"/>
            <w:b w:val="0"/>
            <w:sz w:val="24"/>
            <w:szCs w:val="24"/>
          </w:rPr>
          <w:t>КонсультантПлюс</w:t>
        </w:r>
      </w:hyperlink>
      <w:proofErr w:type="spellEnd"/>
    </w:p>
    <w:p w:rsidR="003E4468" w:rsidRDefault="003E4468" w:rsidP="009F13C0">
      <w:pPr>
        <w:pStyle w:val="ConsPlusTitle"/>
        <w:jc w:val="center"/>
        <w:rPr>
          <w:rFonts w:ascii="Times New Roman" w:hAnsi="Times New Roman" w:cs="Times New Roman"/>
          <w:sz w:val="24"/>
          <w:szCs w:val="24"/>
        </w:rPr>
      </w:pPr>
    </w:p>
    <w:p w:rsidR="003E4468" w:rsidRPr="003E4468" w:rsidRDefault="00DD68C3" w:rsidP="003E4468">
      <w:pPr>
        <w:pStyle w:val="ConsPlusTitle"/>
        <w:jc w:val="center"/>
        <w:rPr>
          <w:rFonts w:ascii="Times New Roman" w:hAnsi="Times New Roman" w:cs="Times New Roman"/>
          <w:sz w:val="24"/>
          <w:szCs w:val="24"/>
        </w:rPr>
      </w:pPr>
      <w:r w:rsidRPr="009F13C0">
        <w:rPr>
          <w:rFonts w:ascii="Times New Roman" w:hAnsi="Times New Roman" w:cs="Times New Roman"/>
          <w:sz w:val="24"/>
          <w:szCs w:val="24"/>
        </w:rPr>
        <w:t>ЗАКОН</w:t>
      </w:r>
      <w:r w:rsidR="003E4468" w:rsidRPr="003E4468">
        <w:rPr>
          <w:rFonts w:ascii="Times New Roman" w:hAnsi="Times New Roman" w:cs="Times New Roman"/>
          <w:sz w:val="24"/>
          <w:szCs w:val="24"/>
        </w:rPr>
        <w:t xml:space="preserve"> </w:t>
      </w:r>
      <w:r w:rsidR="003E4468">
        <w:rPr>
          <w:rFonts w:ascii="Times New Roman" w:hAnsi="Times New Roman" w:cs="Times New Roman"/>
          <w:sz w:val="24"/>
          <w:szCs w:val="24"/>
        </w:rPr>
        <w:t>АЛТАЙСКОГО КРАЯ</w:t>
      </w:r>
    </w:p>
    <w:p w:rsidR="00DD68C3" w:rsidRPr="009F13C0" w:rsidRDefault="00DD68C3" w:rsidP="009F13C0">
      <w:pPr>
        <w:pStyle w:val="ConsPlusTitle"/>
        <w:jc w:val="center"/>
        <w:rPr>
          <w:rFonts w:ascii="Times New Roman" w:hAnsi="Times New Roman" w:cs="Times New Roman"/>
          <w:sz w:val="24"/>
          <w:szCs w:val="24"/>
        </w:rPr>
      </w:pPr>
    </w:p>
    <w:p w:rsidR="00DD68C3" w:rsidRPr="009F13C0" w:rsidRDefault="00DD68C3" w:rsidP="009F13C0">
      <w:pPr>
        <w:pStyle w:val="ConsPlusTitle"/>
        <w:jc w:val="center"/>
        <w:rPr>
          <w:rFonts w:ascii="Times New Roman" w:hAnsi="Times New Roman" w:cs="Times New Roman"/>
          <w:sz w:val="24"/>
          <w:szCs w:val="24"/>
        </w:rPr>
      </w:pPr>
      <w:r w:rsidRPr="009F13C0">
        <w:rPr>
          <w:rFonts w:ascii="Times New Roman" w:hAnsi="Times New Roman" w:cs="Times New Roman"/>
          <w:sz w:val="24"/>
          <w:szCs w:val="24"/>
        </w:rPr>
        <w:t>О ГОСУДАРСТВЕННЫХ ДОЛЖНОСТЯХ АЛТАЙСКОГО КРАЯ</w:t>
      </w:r>
    </w:p>
    <w:p w:rsidR="0008440A" w:rsidRPr="009F13C0" w:rsidRDefault="0008440A" w:rsidP="009F13C0">
      <w:pPr>
        <w:pStyle w:val="ConsPlusTitle"/>
        <w:jc w:val="center"/>
        <w:rPr>
          <w:rFonts w:ascii="Times New Roman" w:hAnsi="Times New Roman" w:cs="Times New Roman"/>
          <w:b w:val="0"/>
          <w:sz w:val="24"/>
          <w:szCs w:val="24"/>
        </w:rPr>
      </w:pPr>
      <w:r w:rsidRPr="009F13C0">
        <w:rPr>
          <w:rFonts w:ascii="Times New Roman" w:hAnsi="Times New Roman" w:cs="Times New Roman"/>
          <w:b w:val="0"/>
          <w:sz w:val="24"/>
          <w:szCs w:val="24"/>
        </w:rPr>
        <w:t>от 09.12.2005</w:t>
      </w:r>
      <w:r w:rsidR="003E4468">
        <w:rPr>
          <w:rFonts w:ascii="Times New Roman" w:hAnsi="Times New Roman" w:cs="Times New Roman"/>
          <w:b w:val="0"/>
          <w:sz w:val="24"/>
          <w:szCs w:val="24"/>
        </w:rPr>
        <w:t xml:space="preserve"> </w:t>
      </w:r>
      <w:r w:rsidRPr="009F13C0">
        <w:rPr>
          <w:rFonts w:ascii="Times New Roman" w:hAnsi="Times New Roman" w:cs="Times New Roman"/>
          <w:b w:val="0"/>
          <w:sz w:val="24"/>
          <w:szCs w:val="24"/>
        </w:rPr>
        <w:tab/>
        <w:t>№ 120-ЗС</w:t>
      </w:r>
    </w:p>
    <w:p w:rsidR="00DD68C3" w:rsidRPr="009F13C0" w:rsidRDefault="00DD68C3" w:rsidP="009F13C0">
      <w:pPr>
        <w:pStyle w:val="ConsPlusNormal"/>
        <w:jc w:val="center"/>
        <w:rPr>
          <w:rFonts w:ascii="Times New Roman" w:hAnsi="Times New Roman" w:cs="Times New Roman"/>
          <w:sz w:val="24"/>
          <w:szCs w:val="24"/>
        </w:rPr>
      </w:pPr>
      <w:proofErr w:type="gramStart"/>
      <w:r w:rsidRPr="009F13C0">
        <w:rPr>
          <w:rFonts w:ascii="Times New Roman" w:hAnsi="Times New Roman" w:cs="Times New Roman"/>
          <w:sz w:val="24"/>
          <w:szCs w:val="24"/>
        </w:rPr>
        <w:t xml:space="preserve">(в редакции закона Алтайского края от 02.11.2022 </w:t>
      </w:r>
      <w:hyperlink r:id="rId8">
        <w:r w:rsidRPr="009F13C0">
          <w:rPr>
            <w:rStyle w:val="a3"/>
            <w:rFonts w:ascii="Times New Roman" w:hAnsi="Times New Roman" w:cs="Times New Roman"/>
            <w:color w:val="auto"/>
            <w:sz w:val="24"/>
            <w:szCs w:val="24"/>
            <w:u w:val="none"/>
          </w:rPr>
          <w:t>№ 92-ЗС</w:t>
        </w:r>
      </w:hyperlink>
      <w:proofErr w:type="gramEnd"/>
    </w:p>
    <w:p w:rsidR="00DD68C3" w:rsidRPr="009F13C0" w:rsidRDefault="00DD68C3" w:rsidP="009F13C0">
      <w:pPr>
        <w:pStyle w:val="ConsPlusTitle"/>
        <w:jc w:val="center"/>
        <w:rPr>
          <w:rFonts w:ascii="Times New Roman" w:hAnsi="Times New Roman" w:cs="Times New Roman"/>
          <w:sz w:val="24"/>
          <w:szCs w:val="24"/>
        </w:rPr>
      </w:pP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Normal"/>
        <w:jc w:val="right"/>
        <w:rPr>
          <w:rFonts w:ascii="Times New Roman" w:hAnsi="Times New Roman" w:cs="Times New Roman"/>
          <w:sz w:val="24"/>
          <w:szCs w:val="24"/>
        </w:rPr>
      </w:pPr>
      <w:proofErr w:type="gramStart"/>
      <w:r w:rsidRPr="009F13C0">
        <w:rPr>
          <w:rFonts w:ascii="Times New Roman" w:hAnsi="Times New Roman" w:cs="Times New Roman"/>
          <w:sz w:val="24"/>
          <w:szCs w:val="24"/>
        </w:rPr>
        <w:t>П</w:t>
      </w:r>
      <w:bookmarkStart w:id="0" w:name="_GoBack"/>
      <w:bookmarkEnd w:id="0"/>
      <w:r w:rsidRPr="009F13C0">
        <w:rPr>
          <w:rFonts w:ascii="Times New Roman" w:hAnsi="Times New Roman" w:cs="Times New Roman"/>
          <w:sz w:val="24"/>
          <w:szCs w:val="24"/>
        </w:rPr>
        <w:t>ринят</w:t>
      </w:r>
      <w:proofErr w:type="gramEnd"/>
    </w:p>
    <w:p w:rsidR="00DD68C3" w:rsidRPr="009F13C0" w:rsidRDefault="00DD68C3" w:rsidP="009F13C0">
      <w:pPr>
        <w:pStyle w:val="ConsPlusNormal"/>
        <w:jc w:val="right"/>
        <w:rPr>
          <w:rFonts w:ascii="Times New Roman" w:hAnsi="Times New Roman" w:cs="Times New Roman"/>
          <w:sz w:val="24"/>
          <w:szCs w:val="24"/>
        </w:rPr>
      </w:pPr>
      <w:r w:rsidRPr="009F13C0">
        <w:rPr>
          <w:rFonts w:ascii="Times New Roman" w:hAnsi="Times New Roman" w:cs="Times New Roman"/>
          <w:sz w:val="24"/>
          <w:szCs w:val="24"/>
        </w:rPr>
        <w:t xml:space="preserve">Постановлением </w:t>
      </w:r>
      <w:proofErr w:type="gramStart"/>
      <w:r w:rsidRPr="009F13C0">
        <w:rPr>
          <w:rFonts w:ascii="Times New Roman" w:hAnsi="Times New Roman" w:cs="Times New Roman"/>
          <w:sz w:val="24"/>
          <w:szCs w:val="24"/>
        </w:rPr>
        <w:t>Алтайского</w:t>
      </w:r>
      <w:proofErr w:type="gramEnd"/>
      <w:r w:rsidRPr="009F13C0">
        <w:rPr>
          <w:rFonts w:ascii="Times New Roman" w:hAnsi="Times New Roman" w:cs="Times New Roman"/>
          <w:sz w:val="24"/>
          <w:szCs w:val="24"/>
        </w:rPr>
        <w:t xml:space="preserve"> краевого</w:t>
      </w:r>
    </w:p>
    <w:p w:rsidR="00DD68C3" w:rsidRPr="009F13C0" w:rsidRDefault="00DD68C3" w:rsidP="009F13C0">
      <w:pPr>
        <w:pStyle w:val="ConsPlusNormal"/>
        <w:jc w:val="right"/>
        <w:rPr>
          <w:rFonts w:ascii="Times New Roman" w:hAnsi="Times New Roman" w:cs="Times New Roman"/>
          <w:sz w:val="24"/>
          <w:szCs w:val="24"/>
        </w:rPr>
      </w:pPr>
      <w:r w:rsidRPr="009F13C0">
        <w:rPr>
          <w:rFonts w:ascii="Times New Roman" w:hAnsi="Times New Roman" w:cs="Times New Roman"/>
          <w:sz w:val="24"/>
          <w:szCs w:val="24"/>
        </w:rPr>
        <w:t>Совета народных депутатов</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2E030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1. Предмет регулирования настоящего Закона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w:t>
      </w:r>
      <w:proofErr w:type="gramStart"/>
      <w:r w:rsidRPr="009F13C0">
        <w:rPr>
          <w:rFonts w:ascii="Times New Roman" w:hAnsi="Times New Roman" w:cs="Times New Roman"/>
          <w:sz w:val="24"/>
          <w:szCs w:val="24"/>
        </w:rPr>
        <w:t xml:space="preserve">Предметом регулирования настоящего Закона являются отношения, связанные с замещением гражданами Российской Федерации государственных должностей Алтайского края, устанавливаемых федеральными нормативными правовыми актами, </w:t>
      </w:r>
      <w:hyperlink r:id="rId9">
        <w:r w:rsidRPr="009F13C0">
          <w:rPr>
            <w:rFonts w:ascii="Times New Roman" w:hAnsi="Times New Roman" w:cs="Times New Roman"/>
            <w:sz w:val="24"/>
            <w:szCs w:val="24"/>
          </w:rPr>
          <w:t>Уставом</w:t>
        </w:r>
      </w:hyperlink>
      <w:r w:rsidRPr="009F13C0">
        <w:rPr>
          <w:rFonts w:ascii="Times New Roman" w:hAnsi="Times New Roman" w:cs="Times New Roman"/>
          <w:sz w:val="24"/>
          <w:szCs w:val="24"/>
        </w:rPr>
        <w:t xml:space="preserve"> (Основным Законом) Алтайского края, законами Алтайского края и настоящим Законом для непосредственного исполнения полномочий органов государственной власти Алтайского края и иных государственных органов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Лица, замещающие государственные должности Алтайского края, осуществляют профессиональную деятельность в органах государственной власти и иных государственных органах Алтайского края и не являются государственными служащими Российской Федерации и государственными гражданскими служащими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Настоящий Закон не распространяется на мировых судей Алтайского края, а также депутатов Алтайского краевого Законодательного Собрания, осуществляющих депутатскую деятельность без отрыва от основной деятельности.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Утратила силу. - </w:t>
      </w:r>
      <w:hyperlink r:id="rId10">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31.08.2022 № 61-ЗС.</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2E030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 xml:space="preserve">Статья 2. Государственные должности, установленные для непосредственного исполнения </w:t>
      </w:r>
      <w:proofErr w:type="gramStart"/>
      <w:r w:rsidRPr="009F13C0">
        <w:rPr>
          <w:rFonts w:ascii="Times New Roman" w:hAnsi="Times New Roman" w:cs="Times New Roman"/>
          <w:sz w:val="24"/>
          <w:szCs w:val="24"/>
        </w:rPr>
        <w:t>полномочий органов государственной власти Алтайского края</w:t>
      </w:r>
      <w:proofErr w:type="gramEnd"/>
      <w:r w:rsidRPr="009F13C0">
        <w:rPr>
          <w:rFonts w:ascii="Times New Roman" w:hAnsi="Times New Roman" w:cs="Times New Roman"/>
          <w:sz w:val="24"/>
          <w:szCs w:val="24"/>
        </w:rPr>
        <w:t xml:space="preserve"> и иных государственных органов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1" w:name="P42"/>
      <w:bookmarkEnd w:id="1"/>
      <w:r w:rsidRPr="009F13C0">
        <w:rPr>
          <w:rFonts w:ascii="Times New Roman" w:hAnsi="Times New Roman" w:cs="Times New Roman"/>
          <w:sz w:val="24"/>
          <w:szCs w:val="24"/>
        </w:rPr>
        <w:t>1. Государственной должностью Алтайского края, установленной для исполнения полномочий высшего должностного лица Алтайского края, является должность Губернатора Алтайского края. Губернатор Алтайского края является по должности Председателем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2" w:name="P44"/>
      <w:bookmarkEnd w:id="2"/>
      <w:r w:rsidRPr="009F13C0">
        <w:rPr>
          <w:rFonts w:ascii="Times New Roman" w:hAnsi="Times New Roman" w:cs="Times New Roman"/>
          <w:sz w:val="24"/>
          <w:szCs w:val="24"/>
        </w:rPr>
        <w:t>1.1. Государственными должностями Алтайского края, установленными для непосредственного исполнения полномочий Алтайского краевого Законодательного Собрания, являются следующие должности, замещаемые на профессиональной основе:</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председатель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заместитель председателя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председатель постоянного комитета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заместитель председателя постоянного комитета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депутат Алтайского краевого Законодательного Собрания, осуществляющий деятельность (работающий) на профессиональной основе в Алтайском краевом Законодательном Собрании (далее - депутат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bookmarkStart w:id="3" w:name="P51"/>
      <w:bookmarkEnd w:id="3"/>
      <w:r w:rsidRPr="009F13C0">
        <w:rPr>
          <w:rFonts w:ascii="Times New Roman" w:hAnsi="Times New Roman" w:cs="Times New Roman"/>
          <w:sz w:val="24"/>
          <w:szCs w:val="24"/>
        </w:rPr>
        <w:t>2. Государственными должностями Алтайского края, установленными для непосредственного исполнения полномочий Правительства Алтайского края, являются следующие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lastRenderedPageBreak/>
        <w:t>1) первый заместитель Председателя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заместитель Председателя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заместитель Председателя Правительства Алтайского края - руководитель Администрации Губернатора и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заместитель Председателя Правительства Алтайского края, министр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министр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6) член Правительства Алтайского края, включенный в его состав указом Губернатора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7) Представитель Губернатора и Правительства Алтайского края в Алтайском краевом Законодательном Собрании.</w:t>
      </w:r>
    </w:p>
    <w:p w:rsidR="00DD68C3" w:rsidRPr="009F13C0" w:rsidRDefault="00DD68C3" w:rsidP="009F13C0">
      <w:pPr>
        <w:pStyle w:val="ConsPlusNormal"/>
        <w:ind w:firstLine="540"/>
        <w:jc w:val="both"/>
        <w:rPr>
          <w:rFonts w:ascii="Times New Roman" w:hAnsi="Times New Roman" w:cs="Times New Roman"/>
          <w:sz w:val="24"/>
          <w:szCs w:val="24"/>
        </w:rPr>
      </w:pPr>
      <w:bookmarkStart w:id="4" w:name="P62"/>
      <w:bookmarkEnd w:id="4"/>
      <w:r w:rsidRPr="009F13C0">
        <w:rPr>
          <w:rFonts w:ascii="Times New Roman" w:hAnsi="Times New Roman" w:cs="Times New Roman"/>
          <w:sz w:val="24"/>
          <w:szCs w:val="24"/>
        </w:rPr>
        <w:t>3. Государственными должностями Алтайского края, установленными для непосредственного исполнения полномочий Избирательной комиссии Алтайского края, являются следующие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председатель Избирательной комиссии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заместитель председателя Избирательной комиссии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секретарь Избирательной комиссии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5" w:name="P66"/>
      <w:bookmarkEnd w:id="5"/>
      <w:r w:rsidRPr="009F13C0">
        <w:rPr>
          <w:rFonts w:ascii="Times New Roman" w:hAnsi="Times New Roman" w:cs="Times New Roman"/>
          <w:sz w:val="24"/>
          <w:szCs w:val="24"/>
        </w:rPr>
        <w:t>4. Государственными должностями Алтайского края, установленными для непосредственного исполнения полномочий Счетной палаты, являются следующие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председатель Счетной палаты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заместитель председателя Счетной палаты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аудитор Счетной палаты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6" w:name="P70"/>
      <w:bookmarkEnd w:id="6"/>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Государственной должностью Алтайского края, установленной в целях обеспечения гарантий государственной защиты прав и свобод человека и гражданина на территории Алтайского края, является должность Уполномоченного по правам человека в Алтайском крае.</w:t>
      </w:r>
      <w:proofErr w:type="gramEnd"/>
    </w:p>
    <w:p w:rsidR="00DD68C3" w:rsidRPr="009F13C0" w:rsidRDefault="00DD68C3" w:rsidP="009F13C0">
      <w:pPr>
        <w:pStyle w:val="ConsPlusNormal"/>
        <w:ind w:firstLine="540"/>
        <w:jc w:val="both"/>
        <w:rPr>
          <w:rFonts w:ascii="Times New Roman" w:hAnsi="Times New Roman" w:cs="Times New Roman"/>
          <w:sz w:val="24"/>
          <w:szCs w:val="24"/>
        </w:rPr>
      </w:pPr>
      <w:bookmarkStart w:id="7" w:name="P71"/>
      <w:bookmarkEnd w:id="7"/>
      <w:r w:rsidRPr="009F13C0">
        <w:rPr>
          <w:rFonts w:ascii="Times New Roman" w:hAnsi="Times New Roman" w:cs="Times New Roman"/>
          <w:sz w:val="24"/>
          <w:szCs w:val="24"/>
        </w:rPr>
        <w:t xml:space="preserve">5-1. </w:t>
      </w:r>
      <w:proofErr w:type="gramStart"/>
      <w:r w:rsidRPr="009F13C0">
        <w:rPr>
          <w:rFonts w:ascii="Times New Roman" w:hAnsi="Times New Roman" w:cs="Times New Roman"/>
          <w:sz w:val="24"/>
          <w:szCs w:val="24"/>
        </w:rPr>
        <w:t>Государственной должностью Алтайского края, установленной в целях обеспечения гарантий государственной защиты прав и законных интересов субъектов предпринимательской деятельности на территории Алтайского края, является должность Уполномоченного по защите прав предпринимателей в Алтайском крае.</w:t>
      </w:r>
      <w:proofErr w:type="gramEnd"/>
    </w:p>
    <w:p w:rsidR="00DD68C3" w:rsidRPr="009F13C0" w:rsidRDefault="00DD68C3" w:rsidP="009F13C0">
      <w:pPr>
        <w:pStyle w:val="ConsPlusNormal"/>
        <w:jc w:val="both"/>
        <w:rPr>
          <w:rFonts w:ascii="Times New Roman" w:hAnsi="Times New Roman" w:cs="Times New Roman"/>
          <w:sz w:val="24"/>
          <w:szCs w:val="24"/>
        </w:rPr>
      </w:pPr>
      <w:r w:rsidRPr="009F13C0">
        <w:rPr>
          <w:rFonts w:ascii="Times New Roman" w:hAnsi="Times New Roman" w:cs="Times New Roman"/>
          <w:sz w:val="24"/>
          <w:szCs w:val="24"/>
        </w:rPr>
        <w:t xml:space="preserve">(часть 5-1 введена </w:t>
      </w:r>
      <w:hyperlink r:id="rId11">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Алтайского края от 04.09.2013 № 54-ЗС)</w:t>
      </w:r>
    </w:p>
    <w:p w:rsidR="00DD68C3" w:rsidRPr="009F13C0" w:rsidRDefault="00DD68C3" w:rsidP="009F13C0">
      <w:pPr>
        <w:pStyle w:val="ConsPlusNormal"/>
        <w:ind w:firstLine="540"/>
        <w:jc w:val="both"/>
        <w:rPr>
          <w:rFonts w:ascii="Times New Roman" w:hAnsi="Times New Roman" w:cs="Times New Roman"/>
          <w:sz w:val="24"/>
          <w:szCs w:val="24"/>
        </w:rPr>
      </w:pPr>
      <w:bookmarkStart w:id="8" w:name="P73"/>
      <w:bookmarkEnd w:id="8"/>
      <w:r w:rsidRPr="009F13C0">
        <w:rPr>
          <w:rFonts w:ascii="Times New Roman" w:hAnsi="Times New Roman" w:cs="Times New Roman"/>
          <w:sz w:val="24"/>
          <w:szCs w:val="24"/>
        </w:rPr>
        <w:t xml:space="preserve">5-2. </w:t>
      </w:r>
      <w:proofErr w:type="gramStart"/>
      <w:r w:rsidRPr="009F13C0">
        <w:rPr>
          <w:rFonts w:ascii="Times New Roman" w:hAnsi="Times New Roman" w:cs="Times New Roman"/>
          <w:sz w:val="24"/>
          <w:szCs w:val="24"/>
        </w:rPr>
        <w:t>Государственной должностью Алтайского края, установленной в целях обеспечения дополнительных гарантий эффективного функционирования механизмов реализации, соблюдения и защиты прав и законных интересов детей органами государственной власти Алтайского края, органами местного самоуправления, образовательными и медицинскими организациями, организациями, оказывающими социальные и иные услуги детям и семьям, имеющим детей, и должностными лицами на территории Алтайского края, является должность Уполномоченного по правам ребенка в Алтайском</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крае</w:t>
      </w:r>
      <w:proofErr w:type="gramEnd"/>
      <w:r w:rsidRPr="009F13C0">
        <w:rPr>
          <w:rFonts w:ascii="Times New Roman" w:hAnsi="Times New Roman" w:cs="Times New Roman"/>
          <w:sz w:val="24"/>
          <w:szCs w:val="24"/>
        </w:rPr>
        <w:t>.</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 </w:t>
      </w:r>
      <w:proofErr w:type="gramStart"/>
      <w:r w:rsidRPr="009F13C0">
        <w:rPr>
          <w:rFonts w:ascii="Times New Roman" w:hAnsi="Times New Roman" w:cs="Times New Roman"/>
          <w:sz w:val="24"/>
          <w:szCs w:val="24"/>
        </w:rPr>
        <w:t xml:space="preserve">Порядок избрания лиц на государственные должности Алтайского края, назначения лиц на государственные должности Алтайского края (за исключением лиц, указанных в </w:t>
      </w:r>
      <w:hyperlink w:anchor="P51">
        <w:r w:rsidRPr="009F13C0">
          <w:rPr>
            <w:rFonts w:ascii="Times New Roman" w:hAnsi="Times New Roman" w:cs="Times New Roman"/>
            <w:sz w:val="24"/>
            <w:szCs w:val="24"/>
          </w:rPr>
          <w:t>части 2</w:t>
        </w:r>
      </w:hyperlink>
      <w:r w:rsidRPr="009F13C0">
        <w:rPr>
          <w:rFonts w:ascii="Times New Roman" w:hAnsi="Times New Roman" w:cs="Times New Roman"/>
          <w:sz w:val="24"/>
          <w:szCs w:val="24"/>
        </w:rPr>
        <w:t xml:space="preserve"> настоящей статьи), а также права, обязанности, ограничения, связанные с их деятельностью, устанавливаются соответствующими федеральными законами, </w:t>
      </w:r>
      <w:hyperlink r:id="rId12">
        <w:r w:rsidRPr="009F13C0">
          <w:rPr>
            <w:rFonts w:ascii="Times New Roman" w:hAnsi="Times New Roman" w:cs="Times New Roman"/>
            <w:sz w:val="24"/>
            <w:szCs w:val="24"/>
          </w:rPr>
          <w:t>Уставом</w:t>
        </w:r>
      </w:hyperlink>
      <w:r w:rsidRPr="009F13C0">
        <w:rPr>
          <w:rFonts w:ascii="Times New Roman" w:hAnsi="Times New Roman" w:cs="Times New Roman"/>
          <w:sz w:val="24"/>
          <w:szCs w:val="24"/>
        </w:rPr>
        <w:t xml:space="preserve"> (Основным Законом) Алтайского края и законами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Абзац утратил силу. - </w:t>
      </w:r>
      <w:hyperlink r:id="rId13">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02.02.2022 № 2-ЗС.</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6-1. </w:t>
      </w:r>
      <w:proofErr w:type="gramStart"/>
      <w:r w:rsidRPr="009F13C0">
        <w:rPr>
          <w:rFonts w:ascii="Times New Roman" w:hAnsi="Times New Roman" w:cs="Times New Roman"/>
          <w:sz w:val="24"/>
          <w:szCs w:val="24"/>
        </w:rPr>
        <w:t xml:space="preserve">На лицо, замещающее государственную должность Алтайского края, указанную в части 1 настоящей статьи, положения настоящего Закона распространяются с учетом особенностей, установленных для лиц, замещающих названную должность, федеральными конституционными законами, федеральными законами, иными нормативными правовыми актами Российской Федерации, </w:t>
      </w:r>
      <w:hyperlink r:id="rId14">
        <w:r w:rsidRPr="009F13C0">
          <w:rPr>
            <w:rFonts w:ascii="Times New Roman" w:hAnsi="Times New Roman" w:cs="Times New Roman"/>
            <w:sz w:val="24"/>
            <w:szCs w:val="24"/>
          </w:rPr>
          <w:t>Уставом</w:t>
        </w:r>
      </w:hyperlink>
      <w:r w:rsidRPr="009F13C0">
        <w:rPr>
          <w:rFonts w:ascii="Times New Roman" w:hAnsi="Times New Roman" w:cs="Times New Roman"/>
          <w:sz w:val="24"/>
          <w:szCs w:val="24"/>
        </w:rPr>
        <w:t xml:space="preserve"> (Основным Законом) Алтайского края, законами и иными нормативными правовыми актами Алтайского края, в </w:t>
      </w:r>
      <w:r w:rsidRPr="009F13C0">
        <w:rPr>
          <w:rFonts w:ascii="Times New Roman" w:hAnsi="Times New Roman" w:cs="Times New Roman"/>
          <w:sz w:val="24"/>
          <w:szCs w:val="24"/>
        </w:rPr>
        <w:lastRenderedPageBreak/>
        <w:t>том числе об обязанностях, ограничениях и запретах в сфере</w:t>
      </w:r>
      <w:proofErr w:type="gramEnd"/>
      <w:r w:rsidRPr="009F13C0">
        <w:rPr>
          <w:rFonts w:ascii="Times New Roman" w:hAnsi="Times New Roman" w:cs="Times New Roman"/>
          <w:sz w:val="24"/>
          <w:szCs w:val="24"/>
        </w:rPr>
        <w:t xml:space="preserve"> противодействия коррупции, о порядке досрочного прекращения полномочий, пенсионном обеспечении и иных гарантиях, связанных с замещением государственной должности Алтайского края.</w:t>
      </w:r>
    </w:p>
    <w:p w:rsidR="00DD68C3" w:rsidRPr="009F13C0" w:rsidRDefault="00DD68C3" w:rsidP="009F13C0">
      <w:pPr>
        <w:pStyle w:val="ConsPlusNormal"/>
        <w:jc w:val="both"/>
        <w:rPr>
          <w:rFonts w:ascii="Times New Roman" w:hAnsi="Times New Roman" w:cs="Times New Roman"/>
          <w:sz w:val="24"/>
          <w:szCs w:val="24"/>
        </w:rPr>
      </w:pPr>
      <w:r w:rsidRPr="009F13C0">
        <w:rPr>
          <w:rFonts w:ascii="Times New Roman" w:hAnsi="Times New Roman" w:cs="Times New Roman"/>
          <w:sz w:val="24"/>
          <w:szCs w:val="24"/>
        </w:rPr>
        <w:t xml:space="preserve">(часть 6-1 введена </w:t>
      </w:r>
      <w:hyperlink r:id="rId15">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Алтайского края от 31.08.2022 № 61-ЗС)</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7. </w:t>
      </w:r>
      <w:proofErr w:type="gramStart"/>
      <w:r w:rsidRPr="009F13C0">
        <w:rPr>
          <w:rFonts w:ascii="Times New Roman" w:hAnsi="Times New Roman" w:cs="Times New Roman"/>
          <w:sz w:val="24"/>
          <w:szCs w:val="24"/>
        </w:rPr>
        <w:t xml:space="preserve">Порядок назначения и прекращения полномочий лиц, замещающих государственные должности Алтайского края, указанные в </w:t>
      </w:r>
      <w:hyperlink w:anchor="P51">
        <w:r w:rsidRPr="009F13C0">
          <w:rPr>
            <w:rFonts w:ascii="Times New Roman" w:hAnsi="Times New Roman" w:cs="Times New Roman"/>
            <w:sz w:val="24"/>
            <w:szCs w:val="24"/>
          </w:rPr>
          <w:t>части 2</w:t>
        </w:r>
      </w:hyperlink>
      <w:r w:rsidRPr="009F13C0">
        <w:rPr>
          <w:rFonts w:ascii="Times New Roman" w:hAnsi="Times New Roman" w:cs="Times New Roman"/>
          <w:sz w:val="24"/>
          <w:szCs w:val="24"/>
        </w:rPr>
        <w:t xml:space="preserve"> настоящей статьи, устанавливается нормативным правовым актом Губернатора Алтайского края в соответствии с федеральными законами и законами Алтайского края.</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bookmarkStart w:id="9" w:name="P83"/>
      <w:bookmarkEnd w:id="9"/>
      <w:r w:rsidRPr="009F13C0">
        <w:rPr>
          <w:rFonts w:ascii="Times New Roman" w:hAnsi="Times New Roman" w:cs="Times New Roman"/>
          <w:sz w:val="24"/>
          <w:szCs w:val="24"/>
        </w:rPr>
        <w:t>Статья 3. Оплата труда лиц, замещающих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Оплата труда лиц, замещающих государственные должности Алтайского края (далее - государственные должности), производится в виде денежного содержания, являющегося основным средством их материального обеспечения.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Денежное содержание лиц, замещающих государственные должности, состоит из ежемесячного денежного вознаграждения, ежемесячного денежного поощрения, надбавок к ежемесячному денежному вознаграждению и районного коэффициента, установленного законодательством Российской Федерации.</w:t>
      </w:r>
      <w:proofErr w:type="gramEnd"/>
    </w:p>
    <w:p w:rsidR="00DD68C3" w:rsidRPr="009F13C0" w:rsidRDefault="00DD68C3" w:rsidP="009F13C0">
      <w:pPr>
        <w:pStyle w:val="ConsPlusNormal"/>
        <w:ind w:firstLine="540"/>
        <w:jc w:val="both"/>
        <w:rPr>
          <w:rFonts w:ascii="Times New Roman" w:hAnsi="Times New Roman" w:cs="Times New Roman"/>
          <w:sz w:val="24"/>
          <w:szCs w:val="24"/>
        </w:rPr>
      </w:pPr>
      <w:bookmarkStart w:id="10" w:name="P90"/>
      <w:bookmarkEnd w:id="10"/>
      <w:r w:rsidRPr="009F13C0">
        <w:rPr>
          <w:rFonts w:ascii="Times New Roman" w:hAnsi="Times New Roman" w:cs="Times New Roman"/>
          <w:sz w:val="24"/>
          <w:szCs w:val="24"/>
        </w:rPr>
        <w:t>3. Размер ежемесячного денежного вознаграждения лиц, замещающих государственные должности, устанавливается кратным к средней заработной плате по краю, в соответствии со следующими коэффициентами кратности: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председатель Алтайского краевого Законодательного Собрания, Губернатор Алтайского края - 4,5;</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первый заместитель Председателя Правительства Алтайского края, заместитель председателя Алтайского краевого Законодательного Собрания, председатель Счетной палаты Алтайского края - 4,2;</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3) заместитель Председателя Правительства Алтайского края; заместитель Председателя Правительства Алтайского края - руководитель Администрации Губернатора и Правительства Алтайского края; заместитель Председателя Правительства Алтайского края, министр Алтайского края; председатель Избирательной комиссии Алтайского края; заместитель председателя Счетной палаты; Уполномоченный по правам человека в Алтайском крае; Уполномоченный по защите прав предпринимателей в Алтайском крае;</w:t>
      </w:r>
      <w:proofErr w:type="gramEnd"/>
      <w:r w:rsidRPr="009F13C0">
        <w:rPr>
          <w:rFonts w:ascii="Times New Roman" w:hAnsi="Times New Roman" w:cs="Times New Roman"/>
          <w:sz w:val="24"/>
          <w:szCs w:val="24"/>
        </w:rPr>
        <w:t xml:space="preserve"> Уполномоченный по правам ребенка в Алтайском крае - 4,0;</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4) председатель постоянного комитета Алтайского краевого Законодательного Собрания, министр Алтайского края, член Правительства Алтайского края, введенный в его состав указом Губернатора Алтайского края, Представитель Губернатора и Правительства Алтайского края в Алтайском краевом Законодательном Собрании, аудитор Счетной палаты - 3,7;</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заместитель председателя Избирательной комиссии Алтайского края - 3,4;</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6) заместитель председателя постоянного комитета Алтайского краевого Законодательного Собрания - 3,2;</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7) секретарь Избирательной комиссии Алтайского края - 3,0;</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8) депутат Алтайского краевого Законодательного Собрания - 2,3.</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 xml:space="preserve">Размер средней заработной платы в крае, применяемый в целях реализации настоящей статьи, устанавливается нормативным </w:t>
      </w:r>
      <w:hyperlink r:id="rId16">
        <w:r w:rsidRPr="009F13C0">
          <w:rPr>
            <w:rFonts w:ascii="Times New Roman" w:hAnsi="Times New Roman" w:cs="Times New Roman"/>
            <w:sz w:val="24"/>
            <w:szCs w:val="24"/>
          </w:rPr>
          <w:t>правовым актом</w:t>
        </w:r>
      </w:hyperlink>
      <w:r w:rsidRPr="009F13C0">
        <w:rPr>
          <w:rFonts w:ascii="Times New Roman" w:hAnsi="Times New Roman" w:cs="Times New Roman"/>
          <w:sz w:val="24"/>
          <w:szCs w:val="24"/>
        </w:rPr>
        <w:t xml:space="preserve"> Правительства Алтайского края с учетом статистических данных и равных условий оплаты труда по соответствующим государственным должностям.</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Ежемесячное денежное поощрение лиц, замещающих государственные должности, устанавливается в следующих размерах:</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председателю Алтайского краевого Законодательного Собрания, Губернатору Алтайского края - в размере 1,0 ежемесячного денежного вознаграждения, устанавливаемого указанным лицам в соответствии с </w:t>
      </w:r>
      <w:hyperlink w:anchor="P90">
        <w:r w:rsidRPr="009F13C0">
          <w:rPr>
            <w:rFonts w:ascii="Times New Roman" w:hAnsi="Times New Roman" w:cs="Times New Roman"/>
            <w:sz w:val="24"/>
            <w:szCs w:val="24"/>
          </w:rPr>
          <w:t>частью 3</w:t>
        </w:r>
      </w:hyperlink>
      <w:r w:rsidRPr="009F13C0">
        <w:rPr>
          <w:rFonts w:ascii="Times New Roman" w:hAnsi="Times New Roman" w:cs="Times New Roman"/>
          <w:sz w:val="24"/>
          <w:szCs w:val="24"/>
        </w:rPr>
        <w:t xml:space="preserve"> настоящей статьи;</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 xml:space="preserve">2) заместителю председателя Алтайского краевого Законодательного Собрания; </w:t>
      </w:r>
      <w:r w:rsidRPr="009F13C0">
        <w:rPr>
          <w:rFonts w:ascii="Times New Roman" w:hAnsi="Times New Roman" w:cs="Times New Roman"/>
          <w:sz w:val="24"/>
          <w:szCs w:val="24"/>
        </w:rPr>
        <w:lastRenderedPageBreak/>
        <w:t>председателю постоянного комитета Алтайского краевого Законодательного Собрания; заместителю председателя постоянного комитета Алтайского краевого Законодательного Собрания; первому заместителю Председателя Правительства Алтайского края; заместителю Председателя Правительства Алтайского края; заместителю Председателя Правительства Алтайского края - руководителю Администрации Губернатора и Правительства Алтайского края;</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заместителю Председателя Правительства Алтайского края, министру Алтайского края; министру Алтайского края; члену Правительства Алтайского края, введенному в его состав указом Губернатора Алтайского края; Представителю Губернатора и Правительства Алтайского края в Алтайском краевом Законодательном Собрании; председателю Избирательной комиссии Алтайского края; заместителю председателя Избирательной комиссии Алтайского края;</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 xml:space="preserve">председателю Счетной палаты Алтайского края; заместителю председателя Счетной палаты Алтайского края; аудитору Счетной палаты Алтайского края; Уполномоченному по правам человека в Алтайском крае; Уполномоченному по защите прав предпринимателей в Алтайском крае; Уполномоченному по правам ребенка в Алтайском крае - в размере 0,9 денежного вознаграждения, устанавливаемого указанным лицам в соответствии с </w:t>
      </w:r>
      <w:hyperlink w:anchor="P90">
        <w:r w:rsidRPr="009F13C0">
          <w:rPr>
            <w:rFonts w:ascii="Times New Roman" w:hAnsi="Times New Roman" w:cs="Times New Roman"/>
            <w:sz w:val="24"/>
            <w:szCs w:val="24"/>
          </w:rPr>
          <w:t>частью 3</w:t>
        </w:r>
      </w:hyperlink>
      <w:r w:rsidRPr="009F13C0">
        <w:rPr>
          <w:rFonts w:ascii="Times New Roman" w:hAnsi="Times New Roman" w:cs="Times New Roman"/>
          <w:sz w:val="24"/>
          <w:szCs w:val="24"/>
        </w:rPr>
        <w:t xml:space="preserve"> настоящей статьи;</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депутату Алтайского краевого Законодательного Собрания, секретарю Избирательной комиссии Алтайского края - в размере 0,7 денежного вознаграждения, устанавливаемого указанным лицам в соответствии с </w:t>
      </w:r>
      <w:hyperlink w:anchor="P90">
        <w:r w:rsidRPr="009F13C0">
          <w:rPr>
            <w:rFonts w:ascii="Times New Roman" w:hAnsi="Times New Roman" w:cs="Times New Roman"/>
            <w:sz w:val="24"/>
            <w:szCs w:val="24"/>
          </w:rPr>
          <w:t>частью 3</w:t>
        </w:r>
      </w:hyperlink>
      <w:r w:rsidRPr="009F13C0">
        <w:rPr>
          <w:rFonts w:ascii="Times New Roman" w:hAnsi="Times New Roman" w:cs="Times New Roman"/>
          <w:sz w:val="24"/>
          <w:szCs w:val="24"/>
        </w:rPr>
        <w:t xml:space="preserve"> настоящей статьи.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Лицам, замещающим государственные должности, устанавливаются следующие ежемесячные надбавки: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за ученую степень в размерах, предусмотренных </w:t>
      </w:r>
      <w:hyperlink r:id="rId17">
        <w:r w:rsidRPr="009F13C0">
          <w:rPr>
            <w:rFonts w:ascii="Times New Roman" w:hAnsi="Times New Roman" w:cs="Times New Roman"/>
            <w:sz w:val="24"/>
            <w:szCs w:val="24"/>
          </w:rPr>
          <w:t>частью 1 статьи 12</w:t>
        </w:r>
      </w:hyperlink>
      <w:r w:rsidRPr="009F13C0">
        <w:rPr>
          <w:rFonts w:ascii="Times New Roman" w:hAnsi="Times New Roman" w:cs="Times New Roman"/>
          <w:sz w:val="24"/>
          <w:szCs w:val="24"/>
        </w:rPr>
        <w:t xml:space="preserve"> закона Алтайского края от 28 октября 2005 года № 78-ЗС "О государственной гражданской службе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за работу со сведениями, составляющими государственную тайну - в размерах, определяемых нормативными правовыми актами Российской Федерации в зависимости от степени секретности сведений (с учетом того, что должностной оклад составляет сорок процентов в сумме денежного вознаграждения).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4. Иные выплаты лицам, замещающим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Лицу, замещающему государственную должность, один раз в год выплачивается материальная помощь в размере 2,0 денежного вознаграждения, установленного на основании </w:t>
      </w:r>
      <w:hyperlink w:anchor="P83">
        <w:r w:rsidRPr="009F13C0">
          <w:rPr>
            <w:rFonts w:ascii="Times New Roman" w:hAnsi="Times New Roman" w:cs="Times New Roman"/>
            <w:sz w:val="24"/>
            <w:szCs w:val="24"/>
          </w:rPr>
          <w:t>статьи 3</w:t>
        </w:r>
      </w:hyperlink>
      <w:r w:rsidRPr="009F13C0">
        <w:rPr>
          <w:rFonts w:ascii="Times New Roman" w:hAnsi="Times New Roman" w:cs="Times New Roman"/>
          <w:sz w:val="24"/>
          <w:szCs w:val="24"/>
        </w:rPr>
        <w:t xml:space="preserve"> настоящего Закона по соответствующей государственной должности. Материальная помощь, как правило, выплачивается при предоставлении ежегодного оплачиваемого отпуска. По просьбе указанных лиц материальная помощь выплачивается в иной срок. Если материальная помощь не выплачивалась в течение календарного года, она выплачивается в конце финансового года пропорционально времени, отработанному в текущем году. При прекращении указанными лицами своих полномочий по замещению соответствующей государственной должности материальная помощь выплачивается в размере, пропорциональном времени, отработанному в текущем календарном году.</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Иные денежные выплаты лицам, замещающим государственные должности, предоставляются в соответствии с федеральными законами и иными нормативными правовыми актами Российской Федерации, нормативными правовыми актами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 xml:space="preserve">Статья 5. Утратила силу. - </w:t>
      </w:r>
      <w:hyperlink r:id="rId18">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27.05.2011 № 66-ЗС.</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6. Отпуск, предоставляемый лицам, замещающим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Лицу, замещающему государственную должность, предоставляется ежегодный оплачиваемый отпуск.</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lastRenderedPageBreak/>
        <w:t>2. Ежегодный оплачиваемый отпуск состоит из основного оплачиваемого отпуска и дополнительного оплачиваемого отпуска за ненормированный рабочий день.</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Лицу, замещающему государственную должность, предоставляется ежегодный основной оплачиваемый отпуск следующей продолжительности: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председателю Алтайского краевого Законодательного Собрания, Губернатору Алтайского края - 50 календарных дней;</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2) заместителю председателя Алтайского краевого Законодательного Собрания; председателю постоянного комитета Алтайского краевого Законодательного Собрания; первому заместителю Председателя Правительства Алтайского края; заместителю Председателя Правительства Алтайского края; заместителю Председателя Правительства Алтайского края - руководителю Администрации Губернатора и Правительства Алтайского края; заместителю Председателя Правительства Алтайского края, министру Алтайского края;</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министру Алтайского края; члену Правительства Алтайского края, введенному в его состав указом Губернатора Алтайского края; Представителю Губернатора и Правительства Алтайского края в Алтайском краевом Законодательном Собрании; председателю Избирательной комиссии Алтайского края; заместителю председателя Избирательной комиссии Алтайского края; председателю Счетной палаты Алтайского края; заместителю председателя Счетной палаты Алтайского края;</w:t>
      </w:r>
      <w:proofErr w:type="gramEnd"/>
      <w:r w:rsidRPr="009F13C0">
        <w:rPr>
          <w:rFonts w:ascii="Times New Roman" w:hAnsi="Times New Roman" w:cs="Times New Roman"/>
          <w:sz w:val="24"/>
          <w:szCs w:val="24"/>
        </w:rPr>
        <w:t xml:space="preserve"> аудитору Счетной палаты Алтайского края; Уполномоченному по правам человека в Алтайском крае; Уполномоченному по защите прав предпринимателей в Алтайском крае; Уполномоченному по правам ребенка в Алтайском крае - 45 календарных дней;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заместителю председателя постоянного комитета Алтайского краевого Законодательного Собрания; депутату Алтайского краевого Законодательного Собрания; секретарю Избирательной комиссии Алтайского края - 40 календарных дней.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Лицу, замещающему государственную должность, предоставляется дополнительный оплачиваемый отпуск за ненормированный рабочий день продолжительностью 7 дней.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Дополнительный оплачиваемый отпуск за ненормированный рабочий день предоставляется сверх ежегодного основного оплачиваемого отпуска совместно с ним либо в ином порядке по согласованию с руководителем государственного органа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 Не допускается отказ в предоставлении ежегодного оплачиваемого отпуска лицу, замещающему государственную должность, в случаях, когда у лица возникает право на его использование в соответствии с федеральным законодательством. В случае неиспользования ежегодного оплачиваемого отпуска или его части лицу, замещающему государственную должность, выплачивается денежная компенсация в порядке, предусмотренном </w:t>
      </w:r>
      <w:hyperlink w:anchor="P149">
        <w:r w:rsidRPr="009F13C0">
          <w:rPr>
            <w:rFonts w:ascii="Times New Roman" w:hAnsi="Times New Roman" w:cs="Times New Roman"/>
            <w:sz w:val="24"/>
            <w:szCs w:val="24"/>
          </w:rPr>
          <w:t>частью 7</w:t>
        </w:r>
      </w:hyperlink>
      <w:r w:rsidRPr="009F13C0">
        <w:rPr>
          <w:rFonts w:ascii="Times New Roman" w:hAnsi="Times New Roman" w:cs="Times New Roman"/>
          <w:sz w:val="24"/>
          <w:szCs w:val="24"/>
        </w:rPr>
        <w:t xml:space="preserve"> настоящей статьи.</w:t>
      </w:r>
    </w:p>
    <w:p w:rsidR="00DD68C3" w:rsidRPr="009F13C0" w:rsidRDefault="00DD68C3" w:rsidP="009F13C0">
      <w:pPr>
        <w:pStyle w:val="ConsPlusNormal"/>
        <w:ind w:firstLine="540"/>
        <w:jc w:val="both"/>
        <w:rPr>
          <w:rFonts w:ascii="Times New Roman" w:hAnsi="Times New Roman" w:cs="Times New Roman"/>
          <w:sz w:val="24"/>
          <w:szCs w:val="24"/>
        </w:rPr>
      </w:pPr>
      <w:bookmarkStart w:id="11" w:name="P149"/>
      <w:bookmarkEnd w:id="11"/>
      <w:r w:rsidRPr="009F13C0">
        <w:rPr>
          <w:rFonts w:ascii="Times New Roman" w:hAnsi="Times New Roman" w:cs="Times New Roman"/>
          <w:sz w:val="24"/>
          <w:szCs w:val="24"/>
        </w:rPr>
        <w:t>7. Замена ежегодного оплачиваемого отпуска или его части денежной компенсацией допускается в следующих случаях:</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изъявление желания лицом, замещающим государственную должность, замены части ежегодного оплачиваемого отпуска денежной компенсацией;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при прекращении полномочий лицом, замещавшим государственную должность, если ежегодный оплачиваемый отпуск или его часть не были использованы в течение времени замещения соответствующей государственной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8. По семейным обстоятельствам или иным уважительным причинам лицу, замещающему государственную должность, может быть предоставлен отпуск без сохранения денежного содержания продолжительностью не более одного года.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9. Во время отпуска без сохранения денежного содержания за лицом, замещающим государственную должность, сохраняется замещаемая государственная должность.</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7. Гарантии лицам, замещающим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Лицам, замещающим государственные должности, предоставляются социальные и </w:t>
      </w:r>
      <w:r w:rsidRPr="009F13C0">
        <w:rPr>
          <w:rFonts w:ascii="Times New Roman" w:hAnsi="Times New Roman" w:cs="Times New Roman"/>
          <w:sz w:val="24"/>
          <w:szCs w:val="24"/>
        </w:rPr>
        <w:lastRenderedPageBreak/>
        <w:t>иные гарантии, устанавливаемые настоящим Законом, иными законами Алтайского края, регулирующими статус указанных лиц.</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Социальные и иные гарантии лицам, замещающим государственные должности, не могут быть ниже социальных гарантий, предоставляемых государственным гражданским служащим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12" w:name="P167"/>
      <w:bookmarkEnd w:id="12"/>
      <w:r w:rsidRPr="009F13C0">
        <w:rPr>
          <w:rFonts w:ascii="Times New Roman" w:hAnsi="Times New Roman" w:cs="Times New Roman"/>
          <w:sz w:val="24"/>
          <w:szCs w:val="24"/>
        </w:rPr>
        <w:t>2. При прекращении полномочий (в том числе досрочно) лица, замещающего государственную должность и достигшего пенсионного возраста или потерявшего трудоспособность в период осуществления им полномочий по государственной должности, ему однократно предоставляется единовременная денежная выплата в размере четырехмесячного денежного содержания.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w:t>
      </w:r>
      <w:proofErr w:type="gramStart"/>
      <w:r w:rsidRPr="009F13C0">
        <w:rPr>
          <w:rFonts w:ascii="Times New Roman" w:hAnsi="Times New Roman" w:cs="Times New Roman"/>
          <w:sz w:val="24"/>
          <w:szCs w:val="24"/>
        </w:rPr>
        <w:t xml:space="preserve">Гарантия, предусмотренная </w:t>
      </w:r>
      <w:hyperlink w:anchor="P167">
        <w:r w:rsidRPr="009F13C0">
          <w:rPr>
            <w:rFonts w:ascii="Times New Roman" w:hAnsi="Times New Roman" w:cs="Times New Roman"/>
            <w:sz w:val="24"/>
            <w:szCs w:val="24"/>
          </w:rPr>
          <w:t>частью 2</w:t>
        </w:r>
      </w:hyperlink>
      <w:r w:rsidRPr="009F13C0">
        <w:rPr>
          <w:rFonts w:ascii="Times New Roman" w:hAnsi="Times New Roman" w:cs="Times New Roman"/>
          <w:sz w:val="24"/>
          <w:szCs w:val="24"/>
        </w:rPr>
        <w:t xml:space="preserve"> настоящей статьи, не предоставляется лицам, ранее ее получившим в случаях, предусмотренных настоящей статьей, а также лицам, полномочия которых были прекращены по основаниям, указанным в </w:t>
      </w:r>
      <w:hyperlink r:id="rId19">
        <w:r w:rsidRPr="009F13C0">
          <w:rPr>
            <w:rFonts w:ascii="Times New Roman" w:hAnsi="Times New Roman" w:cs="Times New Roman"/>
            <w:sz w:val="24"/>
            <w:szCs w:val="24"/>
          </w:rPr>
          <w:t>части 5 статьи 5</w:t>
        </w:r>
      </w:hyperlink>
      <w:r w:rsidRPr="009F13C0">
        <w:rPr>
          <w:rFonts w:ascii="Times New Roman" w:hAnsi="Times New Roman" w:cs="Times New Roman"/>
          <w:sz w:val="24"/>
          <w:szCs w:val="24"/>
        </w:rPr>
        <w:t xml:space="preserve"> Федерального закона от 21 декабря 2021 года № 414-ФЗ "Об общих принципах организации публичной власти в субъектах Российской Федерации", </w:t>
      </w:r>
      <w:hyperlink w:anchor="P326">
        <w:r w:rsidRPr="009F13C0">
          <w:rPr>
            <w:rFonts w:ascii="Times New Roman" w:hAnsi="Times New Roman" w:cs="Times New Roman"/>
            <w:sz w:val="24"/>
            <w:szCs w:val="24"/>
          </w:rPr>
          <w:t>пунктах 4</w:t>
        </w:r>
      </w:hyperlink>
      <w:r w:rsidRPr="009F13C0">
        <w:rPr>
          <w:rFonts w:ascii="Times New Roman" w:hAnsi="Times New Roman" w:cs="Times New Roman"/>
          <w:sz w:val="24"/>
          <w:szCs w:val="24"/>
        </w:rPr>
        <w:t xml:space="preserve"> - </w:t>
      </w:r>
      <w:hyperlink w:anchor="P328">
        <w:r w:rsidRPr="009F13C0">
          <w:rPr>
            <w:rFonts w:ascii="Times New Roman" w:hAnsi="Times New Roman" w:cs="Times New Roman"/>
            <w:sz w:val="24"/>
            <w:szCs w:val="24"/>
          </w:rPr>
          <w:t>6</w:t>
        </w:r>
      </w:hyperlink>
      <w:r w:rsidRPr="009F13C0">
        <w:rPr>
          <w:rFonts w:ascii="Times New Roman" w:hAnsi="Times New Roman" w:cs="Times New Roman"/>
          <w:sz w:val="24"/>
          <w:szCs w:val="24"/>
        </w:rPr>
        <w:t xml:space="preserve">, </w:t>
      </w:r>
      <w:hyperlink w:anchor="P333">
        <w:r w:rsidRPr="009F13C0">
          <w:rPr>
            <w:rFonts w:ascii="Times New Roman" w:hAnsi="Times New Roman" w:cs="Times New Roman"/>
            <w:sz w:val="24"/>
            <w:szCs w:val="24"/>
          </w:rPr>
          <w:t>11 части 1 статьи 8-1.6</w:t>
        </w:r>
      </w:hyperlink>
      <w:r w:rsidRPr="009F13C0">
        <w:rPr>
          <w:rFonts w:ascii="Times New Roman" w:hAnsi="Times New Roman" w:cs="Times New Roman"/>
          <w:sz w:val="24"/>
          <w:szCs w:val="24"/>
        </w:rPr>
        <w:t xml:space="preserve"> настоящего Закона.</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w:t>
      </w:r>
      <w:proofErr w:type="gramStart"/>
      <w:r w:rsidRPr="009F13C0">
        <w:rPr>
          <w:rFonts w:ascii="Times New Roman" w:hAnsi="Times New Roman" w:cs="Times New Roman"/>
          <w:sz w:val="24"/>
          <w:szCs w:val="24"/>
        </w:rPr>
        <w:t>Дополнительное профессиональное</w:t>
      </w:r>
      <w:proofErr w:type="gramEnd"/>
      <w:r w:rsidRPr="009F13C0">
        <w:rPr>
          <w:rFonts w:ascii="Times New Roman" w:hAnsi="Times New Roman" w:cs="Times New Roman"/>
          <w:sz w:val="24"/>
          <w:szCs w:val="24"/>
        </w:rPr>
        <w:t xml:space="preserve"> образование, транспортное обслуживание в связи с исполнением должностных обязанностей обеспечиваются лицам, замещающим государственные должности, в случаях и порядке, устанавливаемых Правительством Алтайского края в соответствии с законодательством Российской Федерации и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7-1. Удостоверение лица, замещающего государственную должность</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Лицу, замещающему государственную должность, выдается удостоверение установленного образца.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Удостоверение лица, замещающего государственную должность, является документом, удостоверяющим личность и подтверждающим наделение этого лица соответствующими полномочиями.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w:t>
      </w:r>
      <w:proofErr w:type="gramStart"/>
      <w:r w:rsidRPr="009F13C0">
        <w:rPr>
          <w:rFonts w:ascii="Times New Roman" w:hAnsi="Times New Roman" w:cs="Times New Roman"/>
          <w:sz w:val="24"/>
          <w:szCs w:val="24"/>
        </w:rPr>
        <w:t>Удостоверение лица, замещающего государственную должность заместителя председателя Алтайского краевого Законодательного Собрания; председателя постоянного комитета Алтайского краевого Законодательного Собрания; заместителя председателя постоянного комитета Алтайского краевого Законодательного Собрания, депутата Алтайского краевого Законодательного Собрания; председателя Счетной палаты Алтайского края; заместителя председателя Счетной палаты Алтайского края; аудитора Счетной палаты Алтайского края;</w:t>
      </w:r>
      <w:proofErr w:type="gramEnd"/>
      <w:r w:rsidRPr="009F13C0">
        <w:rPr>
          <w:rFonts w:ascii="Times New Roman" w:hAnsi="Times New Roman" w:cs="Times New Roman"/>
          <w:sz w:val="24"/>
          <w:szCs w:val="24"/>
        </w:rPr>
        <w:t xml:space="preserve"> Уполномоченного по правам человека в Алтайском крае; Уполномоченного по защите прав предпринимателей в Алтайском крае; Уполномоченного по правам ребенка в Алтайском крае, подписывается председателем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Удостоверение лица, замещающего должность, указанную в </w:t>
      </w:r>
      <w:hyperlink w:anchor="P51">
        <w:r w:rsidRPr="009F13C0">
          <w:rPr>
            <w:rFonts w:ascii="Times New Roman" w:hAnsi="Times New Roman" w:cs="Times New Roman"/>
            <w:sz w:val="24"/>
            <w:szCs w:val="24"/>
          </w:rPr>
          <w:t>части 2 статьи 2</w:t>
        </w:r>
      </w:hyperlink>
      <w:r w:rsidRPr="009F13C0">
        <w:rPr>
          <w:rFonts w:ascii="Times New Roman" w:hAnsi="Times New Roman" w:cs="Times New Roman"/>
          <w:sz w:val="24"/>
          <w:szCs w:val="24"/>
        </w:rPr>
        <w:t xml:space="preserve"> настоящего Закона, подписывается Губернатором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Удостоверение лица, замещающего государственную должность заместителя председателя Избирательной комиссии Алтайского края; секретаря Избирательной комиссии Алтайского края; члена Избирательной комиссии Алтайского края, подписывается председателем Избирательной комиссии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6. Положения об удостоверениях лиц, замещающих государственные должности, утверждаются соответственно нормативными правовыми актами Алтайского краевого Законодательного Собрания, Правительства Алтайского края, Избирательной комиссии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7-2. Работа с персональными данными и ведение личного дела лица, замещающего государственную должность</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Сведения о лицах, замещающих государственные должности, содержатся в их </w:t>
      </w:r>
      <w:r w:rsidRPr="009F13C0">
        <w:rPr>
          <w:rFonts w:ascii="Times New Roman" w:hAnsi="Times New Roman" w:cs="Times New Roman"/>
          <w:sz w:val="24"/>
          <w:szCs w:val="24"/>
        </w:rPr>
        <w:lastRenderedPageBreak/>
        <w:t>личных делах.</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Получение, обработка, хранение, передача и любое другое использование персональных данных лица, замещающего государственную должность, и ведение его личного дела осуществляются структурным подразделением по вопросам государственной службы и кадров соответствующего государственного органа в порядке, установленном для использования персональных данных и ведения личного дела государственного гражданского служащего Российской Федерации.</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bookmarkStart w:id="13" w:name="P200"/>
      <w:bookmarkEnd w:id="13"/>
      <w:r w:rsidRPr="009F13C0">
        <w:rPr>
          <w:rFonts w:ascii="Times New Roman" w:hAnsi="Times New Roman" w:cs="Times New Roman"/>
          <w:sz w:val="24"/>
          <w:szCs w:val="24"/>
        </w:rPr>
        <w:t>Статья 8. Пенсионное обеспечение лиц, замещавших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w:t>
      </w:r>
      <w:proofErr w:type="gramStart"/>
      <w:r w:rsidRPr="009F13C0">
        <w:rPr>
          <w:rFonts w:ascii="Times New Roman" w:hAnsi="Times New Roman" w:cs="Times New Roman"/>
          <w:sz w:val="24"/>
          <w:szCs w:val="24"/>
        </w:rPr>
        <w:t xml:space="preserve">Лица, замещавшие государственные должности не менее пяти лет подряд и уволенные в связи с истечением срока полномочий, отставкой по собственному желанию, досрочным прекращением срока полномочий по иным основаниям, не предусмотренным </w:t>
      </w:r>
      <w:hyperlink w:anchor="P206">
        <w:r w:rsidRPr="009F13C0">
          <w:rPr>
            <w:rFonts w:ascii="Times New Roman" w:hAnsi="Times New Roman" w:cs="Times New Roman"/>
            <w:sz w:val="24"/>
            <w:szCs w:val="24"/>
          </w:rPr>
          <w:t>частью 2</w:t>
        </w:r>
      </w:hyperlink>
      <w:r w:rsidRPr="009F13C0">
        <w:rPr>
          <w:rFonts w:ascii="Times New Roman" w:hAnsi="Times New Roman" w:cs="Times New Roman"/>
          <w:sz w:val="24"/>
          <w:szCs w:val="24"/>
        </w:rPr>
        <w:t xml:space="preserve"> настоящей статьи, достигшие пенсионного возраста или потерявшие трудоспособность в период осуществления ими полномочий по государственной должности, имеют право на ежемесячную доплату к страховой пенсии по старости (инвалидности) (далее</w:t>
      </w:r>
      <w:proofErr w:type="gramEnd"/>
      <w:r w:rsidRPr="009F13C0">
        <w:rPr>
          <w:rFonts w:ascii="Times New Roman" w:hAnsi="Times New Roman" w:cs="Times New Roman"/>
          <w:sz w:val="24"/>
          <w:szCs w:val="24"/>
        </w:rPr>
        <w:t xml:space="preserve"> - пенсия), </w:t>
      </w:r>
      <w:proofErr w:type="gramStart"/>
      <w:r w:rsidRPr="009F13C0">
        <w:rPr>
          <w:rFonts w:ascii="Times New Roman" w:hAnsi="Times New Roman" w:cs="Times New Roman"/>
          <w:sz w:val="24"/>
          <w:szCs w:val="24"/>
        </w:rPr>
        <w:t>назначенной</w:t>
      </w:r>
      <w:proofErr w:type="gramEnd"/>
      <w:r w:rsidRPr="009F13C0">
        <w:rPr>
          <w:rFonts w:ascii="Times New Roman" w:hAnsi="Times New Roman" w:cs="Times New Roman"/>
          <w:sz w:val="24"/>
          <w:szCs w:val="24"/>
        </w:rPr>
        <w:t xml:space="preserve"> в соответствии с федеральным законодательством.</w:t>
      </w:r>
    </w:p>
    <w:p w:rsidR="00DD68C3" w:rsidRPr="009F13C0" w:rsidRDefault="00DD68C3" w:rsidP="009F13C0">
      <w:pPr>
        <w:pStyle w:val="ConsPlusNormal"/>
        <w:ind w:firstLine="540"/>
        <w:jc w:val="both"/>
        <w:rPr>
          <w:rFonts w:ascii="Times New Roman" w:hAnsi="Times New Roman" w:cs="Times New Roman"/>
          <w:sz w:val="24"/>
          <w:szCs w:val="24"/>
        </w:rPr>
      </w:pPr>
      <w:bookmarkStart w:id="14" w:name="P206"/>
      <w:bookmarkEnd w:id="14"/>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 xml:space="preserve">Ежемесячная доплата к пенсии не устанавливается лицам, освобожденным от замещения соответствующих государственных должностей по основаниям, указанным в </w:t>
      </w:r>
      <w:hyperlink r:id="rId20">
        <w:r w:rsidRPr="009F13C0">
          <w:rPr>
            <w:rFonts w:ascii="Times New Roman" w:hAnsi="Times New Roman" w:cs="Times New Roman"/>
            <w:sz w:val="24"/>
            <w:szCs w:val="24"/>
          </w:rPr>
          <w:t>части 5 статьи 5</w:t>
        </w:r>
      </w:hyperlink>
      <w:r w:rsidRPr="009F13C0">
        <w:rPr>
          <w:rFonts w:ascii="Times New Roman" w:hAnsi="Times New Roman" w:cs="Times New Roman"/>
          <w:sz w:val="24"/>
          <w:szCs w:val="24"/>
        </w:rPr>
        <w:t xml:space="preserve"> Федерального закона от 21 декабря 2021 года № 414-ФЗ "Об общих принципах организации публичной власти в субъектах Российской Федерации", </w:t>
      </w:r>
      <w:hyperlink w:anchor="P326">
        <w:r w:rsidRPr="009F13C0">
          <w:rPr>
            <w:rFonts w:ascii="Times New Roman" w:hAnsi="Times New Roman" w:cs="Times New Roman"/>
            <w:sz w:val="24"/>
            <w:szCs w:val="24"/>
          </w:rPr>
          <w:t>пунктах 4</w:t>
        </w:r>
      </w:hyperlink>
      <w:r w:rsidRPr="009F13C0">
        <w:rPr>
          <w:rFonts w:ascii="Times New Roman" w:hAnsi="Times New Roman" w:cs="Times New Roman"/>
          <w:sz w:val="24"/>
          <w:szCs w:val="24"/>
        </w:rPr>
        <w:t xml:space="preserve"> - </w:t>
      </w:r>
      <w:hyperlink w:anchor="P328">
        <w:r w:rsidRPr="009F13C0">
          <w:rPr>
            <w:rFonts w:ascii="Times New Roman" w:hAnsi="Times New Roman" w:cs="Times New Roman"/>
            <w:sz w:val="24"/>
            <w:szCs w:val="24"/>
          </w:rPr>
          <w:t>6</w:t>
        </w:r>
      </w:hyperlink>
      <w:r w:rsidRPr="009F13C0">
        <w:rPr>
          <w:rFonts w:ascii="Times New Roman" w:hAnsi="Times New Roman" w:cs="Times New Roman"/>
          <w:sz w:val="24"/>
          <w:szCs w:val="24"/>
        </w:rPr>
        <w:t xml:space="preserve">, </w:t>
      </w:r>
      <w:hyperlink w:anchor="P333">
        <w:r w:rsidRPr="009F13C0">
          <w:rPr>
            <w:rFonts w:ascii="Times New Roman" w:hAnsi="Times New Roman" w:cs="Times New Roman"/>
            <w:sz w:val="24"/>
            <w:szCs w:val="24"/>
          </w:rPr>
          <w:t>11 части 1 статьи 8-1.6</w:t>
        </w:r>
      </w:hyperlink>
      <w:r w:rsidRPr="009F13C0">
        <w:rPr>
          <w:rFonts w:ascii="Times New Roman" w:hAnsi="Times New Roman" w:cs="Times New Roman"/>
          <w:sz w:val="24"/>
          <w:szCs w:val="24"/>
        </w:rPr>
        <w:t xml:space="preserve"> настоящего Закона.</w:t>
      </w:r>
      <w:proofErr w:type="gramEnd"/>
    </w:p>
    <w:p w:rsidR="00DD68C3" w:rsidRPr="009F13C0" w:rsidRDefault="00DD68C3" w:rsidP="009F13C0">
      <w:pPr>
        <w:pStyle w:val="ConsPlusNormal"/>
        <w:ind w:firstLine="540"/>
        <w:jc w:val="both"/>
        <w:rPr>
          <w:rFonts w:ascii="Times New Roman" w:hAnsi="Times New Roman" w:cs="Times New Roman"/>
          <w:sz w:val="24"/>
          <w:szCs w:val="24"/>
        </w:rPr>
      </w:pPr>
      <w:bookmarkStart w:id="15" w:name="P208"/>
      <w:bookmarkEnd w:id="15"/>
      <w:r w:rsidRPr="009F13C0">
        <w:rPr>
          <w:rFonts w:ascii="Times New Roman" w:hAnsi="Times New Roman" w:cs="Times New Roman"/>
          <w:sz w:val="24"/>
          <w:szCs w:val="24"/>
        </w:rPr>
        <w:t xml:space="preserve">3. </w:t>
      </w:r>
      <w:proofErr w:type="gramStart"/>
      <w:r w:rsidRPr="009F13C0">
        <w:rPr>
          <w:rFonts w:ascii="Times New Roman" w:hAnsi="Times New Roman" w:cs="Times New Roman"/>
          <w:sz w:val="24"/>
          <w:szCs w:val="24"/>
        </w:rPr>
        <w:t>Ежемесячная доплата к пенсии устанавливается в таком размере, чтобы сумма пенсии, фиксированной выплаты к пенсии, повышений указанной выплаты и ежемесячной доплаты к ней при исполнении полномочий по государственной должности не менее пяти лет составляла - 50 процентов, а за каждый последующий год - по 2,5 процента, но не более 75 процентов денежного вознаграждения по замещавшейся должности (с учетом районного коэффициента, установленного в</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соответствии</w:t>
      </w:r>
      <w:proofErr w:type="gramEnd"/>
      <w:r w:rsidRPr="009F13C0">
        <w:rPr>
          <w:rFonts w:ascii="Times New Roman" w:hAnsi="Times New Roman" w:cs="Times New Roman"/>
          <w:sz w:val="24"/>
          <w:szCs w:val="24"/>
        </w:rPr>
        <w:t xml:space="preserve"> с законодательством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Если лицо замещало разные государственные должности, то для расчета размера ежемесячной доплаты к пенсии принимается размер денежного вознаграждения по той должности, которую выберет гражданин.</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 xml:space="preserve">При определении размера ежемесячной доплаты к пенсии в порядке, установленном </w:t>
      </w:r>
      <w:hyperlink w:anchor="P208">
        <w:r w:rsidRPr="009F13C0">
          <w:rPr>
            <w:rFonts w:ascii="Times New Roman" w:hAnsi="Times New Roman" w:cs="Times New Roman"/>
            <w:sz w:val="24"/>
            <w:szCs w:val="24"/>
          </w:rPr>
          <w:t>частью 3</w:t>
        </w:r>
      </w:hyperlink>
      <w:r w:rsidRPr="009F13C0">
        <w:rPr>
          <w:rFonts w:ascii="Times New Roman" w:hAnsi="Times New Roman" w:cs="Times New Roman"/>
          <w:sz w:val="24"/>
          <w:szCs w:val="24"/>
        </w:rPr>
        <w:t xml:space="preserve"> настоящей статьи,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w:t>
      </w:r>
      <w:hyperlink r:id="rId21">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17 декабря 2001 года № 173-ФЗ "О</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трудовых пенсиях в Российской Федерации",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roofErr w:type="gramEnd"/>
    </w:p>
    <w:p w:rsidR="00DD68C3" w:rsidRPr="009F13C0" w:rsidRDefault="00DD68C3" w:rsidP="00BF1465">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6. Ежемесячная доплата к пенсии подлежит увеличению (индексации) в связи с повышением денежного вознаграждения по замещавшейся граждан</w:t>
      </w:r>
      <w:r w:rsidR="00BF1465">
        <w:rPr>
          <w:rFonts w:ascii="Times New Roman" w:hAnsi="Times New Roman" w:cs="Times New Roman"/>
          <w:sz w:val="24"/>
          <w:szCs w:val="24"/>
        </w:rPr>
        <w:t>ином государственной должности.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7. Ежемесячная доплата к пенсии устанавливается со дня подачи заявления и представления соответствующих документов, но не ранее дня, следующего за днем освобождения от государственной должности и назначения пенсии.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8. Утратила силу. - </w:t>
      </w:r>
      <w:hyperlink r:id="rId22">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05.02.2013 № 2-ЗС.</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9. </w:t>
      </w:r>
      <w:proofErr w:type="gramStart"/>
      <w:r w:rsidRPr="009F13C0">
        <w:rPr>
          <w:rFonts w:ascii="Times New Roman" w:hAnsi="Times New Roman" w:cs="Times New Roman"/>
          <w:sz w:val="24"/>
          <w:szCs w:val="24"/>
        </w:rPr>
        <w:t xml:space="preserve">Лицам, имеющим одновременно право на ежемесячную доплату к пенсии в </w:t>
      </w:r>
      <w:r w:rsidRPr="009F13C0">
        <w:rPr>
          <w:rFonts w:ascii="Times New Roman" w:hAnsi="Times New Roman" w:cs="Times New Roman"/>
          <w:sz w:val="24"/>
          <w:szCs w:val="24"/>
        </w:rPr>
        <w:lastRenderedPageBreak/>
        <w:t>соответствии с настоящей статьей, пенсию за выслугу лет,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ежемесячная доплата к пенсии в соответствии с настоящей статьей или одна из иных указанных выплат по их выбору.</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10. </w:t>
      </w:r>
      <w:hyperlink r:id="rId23">
        <w:r w:rsidRPr="009F13C0">
          <w:rPr>
            <w:rFonts w:ascii="Times New Roman" w:hAnsi="Times New Roman" w:cs="Times New Roman"/>
            <w:sz w:val="24"/>
            <w:szCs w:val="24"/>
          </w:rPr>
          <w:t>Порядок</w:t>
        </w:r>
      </w:hyperlink>
      <w:r w:rsidRPr="009F13C0">
        <w:rPr>
          <w:rFonts w:ascii="Times New Roman" w:hAnsi="Times New Roman" w:cs="Times New Roman"/>
          <w:sz w:val="24"/>
          <w:szCs w:val="24"/>
        </w:rPr>
        <w:t xml:space="preserve"> назначения и выплаты ежемесячной доплаты к пенсии, перерасчета ее размера, индексации, а также основания приостановления и прекращения выплаты устанавливаются нормативным правовым актом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11. Если после прекращения полномочий по государственной должности за лицом сохраняется денежное содержание (компенсационные выплаты), ежемесячная доплата к пенсии назначается после окончания срока указанных выплат.</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BF1465">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 Представление лицом, претендующим на замещение государственной должности, и лицом, замещающим государственную должность, сведений о доходах, об имуществе и обязательствах имущественного характера. Представление лицом, замещающим государственную должность, сведений о расходах</w:t>
      </w:r>
    </w:p>
    <w:p w:rsidR="00DD68C3" w:rsidRPr="009F13C0" w:rsidRDefault="00DD68C3" w:rsidP="009F13C0">
      <w:pPr>
        <w:pStyle w:val="ConsPlusNormal"/>
        <w:ind w:firstLine="540"/>
        <w:jc w:val="both"/>
        <w:rPr>
          <w:rFonts w:ascii="Times New Roman" w:hAnsi="Times New Roman" w:cs="Times New Roman"/>
          <w:sz w:val="24"/>
          <w:szCs w:val="24"/>
        </w:rPr>
      </w:pPr>
      <w:bookmarkStart w:id="16" w:name="P230"/>
      <w:bookmarkEnd w:id="16"/>
      <w:r w:rsidRPr="009F13C0">
        <w:rPr>
          <w:rFonts w:ascii="Times New Roman" w:hAnsi="Times New Roman" w:cs="Times New Roman"/>
          <w:sz w:val="24"/>
          <w:szCs w:val="24"/>
        </w:rPr>
        <w:t>1. Лицо, претендующее на замещение государственной должности, и лицо, замещающее государственную должность,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rsidR="00DD68C3" w:rsidRPr="009F13C0" w:rsidRDefault="00DD68C3" w:rsidP="009F13C0">
      <w:pPr>
        <w:pStyle w:val="ConsPlusNormal"/>
        <w:ind w:firstLine="540"/>
        <w:jc w:val="both"/>
        <w:rPr>
          <w:rFonts w:ascii="Times New Roman" w:hAnsi="Times New Roman" w:cs="Times New Roman"/>
          <w:sz w:val="24"/>
          <w:szCs w:val="24"/>
        </w:rPr>
      </w:pPr>
      <w:bookmarkStart w:id="17" w:name="P232"/>
      <w:bookmarkEnd w:id="17"/>
      <w:r w:rsidRPr="009F13C0">
        <w:rPr>
          <w:rFonts w:ascii="Times New Roman" w:hAnsi="Times New Roman" w:cs="Times New Roman"/>
          <w:sz w:val="24"/>
          <w:szCs w:val="24"/>
        </w:rPr>
        <w:t xml:space="preserve">1-1. </w:t>
      </w:r>
      <w:proofErr w:type="gramStart"/>
      <w:r w:rsidRPr="009F13C0">
        <w:rPr>
          <w:rFonts w:ascii="Times New Roman" w:hAnsi="Times New Roman" w:cs="Times New Roman"/>
          <w:sz w:val="24"/>
          <w:szCs w:val="24"/>
        </w:rPr>
        <w:t>Лицо, замещающее государственную должность, обязано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w:t>
      </w:r>
      <w:proofErr w:type="gramEnd"/>
      <w:r w:rsidRPr="009F13C0">
        <w:rPr>
          <w:rFonts w:ascii="Times New Roman" w:hAnsi="Times New Roman" w:cs="Times New Roman"/>
          <w:sz w:val="24"/>
          <w:szCs w:val="24"/>
        </w:rPr>
        <w:t>, предшествующего году представления сведений (далее - отчетный период),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Сведения, указанные в </w:t>
      </w:r>
      <w:hyperlink w:anchor="P230">
        <w:r w:rsidRPr="009F13C0">
          <w:rPr>
            <w:rFonts w:ascii="Times New Roman" w:hAnsi="Times New Roman" w:cs="Times New Roman"/>
            <w:sz w:val="24"/>
            <w:szCs w:val="24"/>
          </w:rPr>
          <w:t>частях 1</w:t>
        </w:r>
      </w:hyperlink>
      <w:r w:rsidRPr="009F13C0">
        <w:rPr>
          <w:rFonts w:ascii="Times New Roman" w:hAnsi="Times New Roman" w:cs="Times New Roman"/>
          <w:sz w:val="24"/>
          <w:szCs w:val="24"/>
        </w:rPr>
        <w:t xml:space="preserve"> и </w:t>
      </w:r>
      <w:hyperlink w:anchor="P232">
        <w:r w:rsidRPr="009F13C0">
          <w:rPr>
            <w:rFonts w:ascii="Times New Roman" w:hAnsi="Times New Roman" w:cs="Times New Roman"/>
            <w:sz w:val="24"/>
            <w:szCs w:val="24"/>
          </w:rPr>
          <w:t>1-1</w:t>
        </w:r>
      </w:hyperlink>
      <w:r w:rsidRPr="009F13C0">
        <w:rPr>
          <w:rFonts w:ascii="Times New Roman" w:hAnsi="Times New Roman" w:cs="Times New Roman"/>
          <w:sz w:val="24"/>
          <w:szCs w:val="24"/>
        </w:rPr>
        <w:t xml:space="preserve"> настоящей статьи, представляются: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лицами, претендующими на замещение государственных должностей, указанных в </w:t>
      </w:r>
      <w:hyperlink w:anchor="P51">
        <w:r w:rsidRPr="009F13C0">
          <w:rPr>
            <w:rFonts w:ascii="Times New Roman" w:hAnsi="Times New Roman" w:cs="Times New Roman"/>
            <w:sz w:val="24"/>
            <w:szCs w:val="24"/>
          </w:rPr>
          <w:t>части 2 статьи 2</w:t>
        </w:r>
      </w:hyperlink>
      <w:r w:rsidRPr="009F13C0">
        <w:rPr>
          <w:rFonts w:ascii="Times New Roman" w:hAnsi="Times New Roman" w:cs="Times New Roman"/>
          <w:sz w:val="24"/>
          <w:szCs w:val="24"/>
        </w:rPr>
        <w:t xml:space="preserve"> настоящего Закона, при назначении (избрании) на государственную должность - в департамент Администрации Губернатора и Правительства Алтайского края по вопросам государственной службы и кадров;</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лицами, претендующими на замещение государственных должностей, указанных в </w:t>
      </w:r>
      <w:hyperlink w:anchor="P62">
        <w:r w:rsidRPr="009F13C0">
          <w:rPr>
            <w:rFonts w:ascii="Times New Roman" w:hAnsi="Times New Roman" w:cs="Times New Roman"/>
            <w:sz w:val="24"/>
            <w:szCs w:val="24"/>
          </w:rPr>
          <w:t>частях 3</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при назначении (избрании) на государственную должность - в орган Алтайского края по профилактике коррупционных и иных правонарушений, созданный Губернатором Алтайского края (далее - орган по профилактике коррупционных и иных правонарушений);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лицами, замещающими государственные должности, указанные в </w:t>
      </w:r>
      <w:hyperlink w:anchor="P51">
        <w:r w:rsidRPr="009F13C0">
          <w:rPr>
            <w:rFonts w:ascii="Times New Roman" w:hAnsi="Times New Roman" w:cs="Times New Roman"/>
            <w:sz w:val="24"/>
            <w:szCs w:val="24"/>
          </w:rPr>
          <w:t>части 2 статьи 2</w:t>
        </w:r>
      </w:hyperlink>
      <w:r w:rsidRPr="009F13C0">
        <w:rPr>
          <w:rFonts w:ascii="Times New Roman" w:hAnsi="Times New Roman" w:cs="Times New Roman"/>
          <w:sz w:val="24"/>
          <w:szCs w:val="24"/>
        </w:rPr>
        <w:t xml:space="preserve"> настоящего Закона, - в департамент Администрации Губернатора и Правительства Алтайского края по вопросам государственной службы и кадров ежегодно, не позднее 30 </w:t>
      </w:r>
      <w:r w:rsidRPr="009F13C0">
        <w:rPr>
          <w:rFonts w:ascii="Times New Roman" w:hAnsi="Times New Roman" w:cs="Times New Roman"/>
          <w:sz w:val="24"/>
          <w:szCs w:val="24"/>
        </w:rPr>
        <w:lastRenderedPageBreak/>
        <w:t>апреля года, следующего за отчетным финансовым годом;</w:t>
      </w:r>
    </w:p>
    <w:p w:rsidR="00DD68C3" w:rsidRPr="009F13C0" w:rsidRDefault="00DD68C3" w:rsidP="009F13C0">
      <w:pPr>
        <w:pStyle w:val="ConsPlusNormal"/>
        <w:ind w:firstLine="540"/>
        <w:jc w:val="both"/>
        <w:rPr>
          <w:rFonts w:ascii="Times New Roman" w:hAnsi="Times New Roman" w:cs="Times New Roman"/>
          <w:sz w:val="24"/>
          <w:szCs w:val="24"/>
        </w:rPr>
      </w:pPr>
      <w:bookmarkStart w:id="18" w:name="P238"/>
      <w:bookmarkEnd w:id="18"/>
      <w:r w:rsidRPr="009F13C0">
        <w:rPr>
          <w:rFonts w:ascii="Times New Roman" w:hAnsi="Times New Roman" w:cs="Times New Roman"/>
          <w:sz w:val="24"/>
          <w:szCs w:val="24"/>
        </w:rPr>
        <w:t xml:space="preserve">4) лицами, замещающими государственные должности, указанные в </w:t>
      </w:r>
      <w:hyperlink w:anchor="P62">
        <w:r w:rsidRPr="009F13C0">
          <w:rPr>
            <w:rFonts w:ascii="Times New Roman" w:hAnsi="Times New Roman" w:cs="Times New Roman"/>
            <w:sz w:val="24"/>
            <w:szCs w:val="24"/>
          </w:rPr>
          <w:t>частях 3</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 в орган по профилактике коррупционных и иных правонарушений ежегодно, не позднее 30 апреля года, следующего за отчетным финансовым годом.</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2-1. Лицо, замещающее государственную должность, может представить уточненные сведения в течение одного месяца после окончания срока, установленного для их представления.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2-2. Лицо, претендующее на замещение государственной должности, может представить уточненные сведения в течение одного месяца со дня представления сведений в соответствии с настоящей статьей.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Сведения, указанные в </w:t>
      </w:r>
      <w:hyperlink w:anchor="P230">
        <w:r w:rsidRPr="009F13C0">
          <w:rPr>
            <w:rFonts w:ascii="Times New Roman" w:hAnsi="Times New Roman" w:cs="Times New Roman"/>
            <w:sz w:val="24"/>
            <w:szCs w:val="24"/>
          </w:rPr>
          <w:t>частях 1</w:t>
        </w:r>
      </w:hyperlink>
      <w:r w:rsidRPr="009F13C0">
        <w:rPr>
          <w:rFonts w:ascii="Times New Roman" w:hAnsi="Times New Roman" w:cs="Times New Roman"/>
          <w:sz w:val="24"/>
          <w:szCs w:val="24"/>
        </w:rPr>
        <w:t xml:space="preserve"> и </w:t>
      </w:r>
      <w:hyperlink w:anchor="P232">
        <w:r w:rsidRPr="009F13C0">
          <w:rPr>
            <w:rFonts w:ascii="Times New Roman" w:hAnsi="Times New Roman" w:cs="Times New Roman"/>
            <w:sz w:val="24"/>
            <w:szCs w:val="24"/>
          </w:rPr>
          <w:t>1-1</w:t>
        </w:r>
      </w:hyperlink>
      <w:r w:rsidRPr="009F13C0">
        <w:rPr>
          <w:rFonts w:ascii="Times New Roman" w:hAnsi="Times New Roman" w:cs="Times New Roman"/>
          <w:sz w:val="24"/>
          <w:szCs w:val="24"/>
        </w:rPr>
        <w:t xml:space="preserve"> настоящей статьи, представляются в виде справки по </w:t>
      </w:r>
      <w:hyperlink r:id="rId24">
        <w:r w:rsidRPr="009F13C0">
          <w:rPr>
            <w:rFonts w:ascii="Times New Roman" w:hAnsi="Times New Roman" w:cs="Times New Roman"/>
            <w:sz w:val="24"/>
            <w:szCs w:val="24"/>
          </w:rPr>
          <w:t>форме</w:t>
        </w:r>
      </w:hyperlink>
      <w:r w:rsidRPr="009F13C0">
        <w:rPr>
          <w:rFonts w:ascii="Times New Roman" w:hAnsi="Times New Roman" w:cs="Times New Roman"/>
          <w:sz w:val="24"/>
          <w:szCs w:val="24"/>
        </w:rPr>
        <w:t>, утвержденной Президентом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3-1. </w:t>
      </w:r>
      <w:proofErr w:type="gramStart"/>
      <w:r w:rsidRPr="009F13C0">
        <w:rPr>
          <w:rFonts w:ascii="Times New Roman" w:hAnsi="Times New Roman" w:cs="Times New Roman"/>
          <w:sz w:val="24"/>
          <w:szCs w:val="24"/>
        </w:rPr>
        <w:t>В случае непредставления по объективным причинам лицом, замещающим государственную должность (кроме должностей, замещаемых в Алтайском краевом Законодательном Собрании),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координации работы по противодействию коррупции в Алтайском крае в порядке, установленном Губернатором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Проверка достоверности и </w:t>
      </w:r>
      <w:proofErr w:type="gramStart"/>
      <w:r w:rsidRPr="009F13C0">
        <w:rPr>
          <w:rFonts w:ascii="Times New Roman" w:hAnsi="Times New Roman" w:cs="Times New Roman"/>
          <w:sz w:val="24"/>
          <w:szCs w:val="24"/>
        </w:rPr>
        <w:t>полноты</w:t>
      </w:r>
      <w:proofErr w:type="gramEnd"/>
      <w:r w:rsidRPr="009F13C0">
        <w:rPr>
          <w:rFonts w:ascii="Times New Roman" w:hAnsi="Times New Roman" w:cs="Times New Roman"/>
          <w:sz w:val="24"/>
          <w:szCs w:val="24"/>
        </w:rPr>
        <w:t xml:space="preserve"> указанных в </w:t>
      </w:r>
      <w:hyperlink w:anchor="P230">
        <w:r w:rsidRPr="009F13C0">
          <w:rPr>
            <w:rFonts w:ascii="Times New Roman" w:hAnsi="Times New Roman" w:cs="Times New Roman"/>
            <w:sz w:val="24"/>
            <w:szCs w:val="24"/>
          </w:rPr>
          <w:t>части 1</w:t>
        </w:r>
      </w:hyperlink>
      <w:r w:rsidRPr="009F13C0">
        <w:rPr>
          <w:rFonts w:ascii="Times New Roman" w:hAnsi="Times New Roman" w:cs="Times New Roman"/>
          <w:sz w:val="24"/>
          <w:szCs w:val="24"/>
        </w:rPr>
        <w:t xml:space="preserve"> настоящей статьи сведений осуществляется в порядке, установленном нормативными правовыми актами Российской Федерации и </w:t>
      </w:r>
      <w:hyperlink r:id="rId25">
        <w:r w:rsidRPr="009F13C0">
          <w:rPr>
            <w:rFonts w:ascii="Times New Roman" w:hAnsi="Times New Roman" w:cs="Times New Roman"/>
            <w:sz w:val="24"/>
            <w:szCs w:val="24"/>
          </w:rPr>
          <w:t>указом</w:t>
        </w:r>
      </w:hyperlink>
      <w:r w:rsidRPr="009F13C0">
        <w:rPr>
          <w:rFonts w:ascii="Times New Roman" w:hAnsi="Times New Roman" w:cs="Times New Roman"/>
          <w:sz w:val="24"/>
          <w:szCs w:val="24"/>
        </w:rPr>
        <w:t xml:space="preserve"> Губернатора Алтайского края. </w:t>
      </w:r>
      <w:proofErr w:type="gramStart"/>
      <w:r w:rsidRPr="009F13C0">
        <w:rPr>
          <w:rFonts w:ascii="Times New Roman" w:hAnsi="Times New Roman" w:cs="Times New Roman"/>
          <w:sz w:val="24"/>
          <w:szCs w:val="24"/>
        </w:rPr>
        <w:t xml:space="preserve">Контроль за соответствием указанных в </w:t>
      </w:r>
      <w:hyperlink w:anchor="P232">
        <w:r w:rsidRPr="009F13C0">
          <w:rPr>
            <w:rFonts w:ascii="Times New Roman" w:hAnsi="Times New Roman" w:cs="Times New Roman"/>
            <w:sz w:val="24"/>
            <w:szCs w:val="24"/>
          </w:rPr>
          <w:t>части 1-1</w:t>
        </w:r>
      </w:hyperlink>
      <w:r w:rsidRPr="009F13C0">
        <w:rPr>
          <w:rFonts w:ascii="Times New Roman" w:hAnsi="Times New Roman" w:cs="Times New Roman"/>
          <w:sz w:val="24"/>
          <w:szCs w:val="24"/>
        </w:rPr>
        <w:t xml:space="preserve"> настоящей статьи расходов лица, замещающего государственную должность, указанную в </w:t>
      </w:r>
      <w:hyperlink w:anchor="P51">
        <w:r w:rsidRPr="009F13C0">
          <w:rPr>
            <w:rFonts w:ascii="Times New Roman" w:hAnsi="Times New Roman" w:cs="Times New Roman"/>
            <w:sz w:val="24"/>
            <w:szCs w:val="24"/>
          </w:rPr>
          <w:t>частях 2</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его супруги (супруга) и несовершеннолетних детей доходам данного лица и его супруги (супруга) (далее - контроль за расходами) осуществляется органом, уполномоченным Губернатором Алтайского края, в соответствии с Федеральным </w:t>
      </w:r>
      <w:hyperlink r:id="rId26">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3 декабря 2012 года № 230-ФЗ "О контроле за</w:t>
      </w:r>
      <w:proofErr w:type="gramEnd"/>
      <w:r w:rsidRPr="009F13C0">
        <w:rPr>
          <w:rFonts w:ascii="Times New Roman" w:hAnsi="Times New Roman" w:cs="Times New Roman"/>
          <w:sz w:val="24"/>
          <w:szCs w:val="24"/>
        </w:rPr>
        <w:t xml:space="preserve"> соответствием расходов лиц, замещающих государственные должности, и иных лиц их доходам", иными нормативными правовыми актами Российской Федерации. Решение об осуществлении </w:t>
      </w:r>
      <w:proofErr w:type="gramStart"/>
      <w:r w:rsidRPr="009F13C0">
        <w:rPr>
          <w:rFonts w:ascii="Times New Roman" w:hAnsi="Times New Roman" w:cs="Times New Roman"/>
          <w:sz w:val="24"/>
          <w:szCs w:val="24"/>
        </w:rPr>
        <w:t>контроля за</w:t>
      </w:r>
      <w:proofErr w:type="gramEnd"/>
      <w:r w:rsidRPr="009F13C0">
        <w:rPr>
          <w:rFonts w:ascii="Times New Roman" w:hAnsi="Times New Roman" w:cs="Times New Roman"/>
          <w:sz w:val="24"/>
          <w:szCs w:val="24"/>
        </w:rPr>
        <w:t xml:space="preserve"> расходами принимается Губернатором Алтайского края или уполномоченным им должностным лицом в порядке, установленном Губернатором Алтайского края в соответствии с указанным Федеральным </w:t>
      </w:r>
      <w:hyperlink r:id="rId27">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нормативными правовыми актами П</w:t>
      </w:r>
      <w:r w:rsidR="009F13C0">
        <w:rPr>
          <w:rFonts w:ascii="Times New Roman" w:hAnsi="Times New Roman" w:cs="Times New Roman"/>
          <w:sz w:val="24"/>
          <w:szCs w:val="24"/>
        </w:rPr>
        <w:t>резидента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 xml:space="preserve">Представленные лицом, замещающим государственную должность, сведения, указанные в </w:t>
      </w:r>
      <w:hyperlink w:anchor="P230">
        <w:r w:rsidRPr="009F13C0">
          <w:rPr>
            <w:rFonts w:ascii="Times New Roman" w:hAnsi="Times New Roman" w:cs="Times New Roman"/>
            <w:sz w:val="24"/>
            <w:szCs w:val="24"/>
          </w:rPr>
          <w:t>части 1</w:t>
        </w:r>
      </w:hyperlink>
      <w:r w:rsidRPr="009F13C0">
        <w:rPr>
          <w:rFonts w:ascii="Times New Roman" w:hAnsi="Times New Roman" w:cs="Times New Roman"/>
          <w:sz w:val="24"/>
          <w:szCs w:val="24"/>
        </w:rPr>
        <w:t xml:space="preserve"> настоящей статьи, а также сведения об источниках получения средств, за счет которых совершена сделка, указанная в </w:t>
      </w:r>
      <w:hyperlink w:anchor="P232">
        <w:r w:rsidRPr="009F13C0">
          <w:rPr>
            <w:rFonts w:ascii="Times New Roman" w:hAnsi="Times New Roman" w:cs="Times New Roman"/>
            <w:sz w:val="24"/>
            <w:szCs w:val="24"/>
          </w:rPr>
          <w:t>части 1-1</w:t>
        </w:r>
      </w:hyperlink>
      <w:r w:rsidRPr="009F13C0">
        <w:rPr>
          <w:rFonts w:ascii="Times New Roman" w:hAnsi="Times New Roman" w:cs="Times New Roman"/>
          <w:sz w:val="24"/>
          <w:szCs w:val="24"/>
        </w:rPr>
        <w:t xml:space="preserve"> настоящей статьи, размещаются на официальном сайте соответствующего государственного органа Алтайского края, а также предоставляются для опубликования средствам массовой информации по их запросам в </w:t>
      </w:r>
      <w:hyperlink r:id="rId28">
        <w:r w:rsidRPr="009F13C0">
          <w:rPr>
            <w:rFonts w:ascii="Times New Roman" w:hAnsi="Times New Roman" w:cs="Times New Roman"/>
            <w:sz w:val="24"/>
            <w:szCs w:val="24"/>
          </w:rPr>
          <w:t>порядке</w:t>
        </w:r>
      </w:hyperlink>
      <w:r w:rsidRPr="009F13C0">
        <w:rPr>
          <w:rFonts w:ascii="Times New Roman" w:hAnsi="Times New Roman" w:cs="Times New Roman"/>
          <w:sz w:val="24"/>
          <w:szCs w:val="24"/>
        </w:rPr>
        <w:t>, установленном Губернатором Алтайского края в соответствии с федеральными</w:t>
      </w:r>
      <w:proofErr w:type="gramEnd"/>
      <w:r w:rsidRPr="009F13C0">
        <w:rPr>
          <w:rFonts w:ascii="Times New Roman" w:hAnsi="Times New Roman" w:cs="Times New Roman"/>
          <w:sz w:val="24"/>
          <w:szCs w:val="24"/>
        </w:rPr>
        <w:t xml:space="preserve"> законами, нормативными правовыми актами Президента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5-1. </w:t>
      </w:r>
      <w:proofErr w:type="gramStart"/>
      <w:r w:rsidRPr="009F13C0">
        <w:rPr>
          <w:rFonts w:ascii="Times New Roman" w:hAnsi="Times New Roman" w:cs="Times New Roman"/>
          <w:sz w:val="24"/>
          <w:szCs w:val="24"/>
        </w:rPr>
        <w:t xml:space="preserve">Орган по профилактике коррупционных и иных правонарушений в течение пяти рабочих дней со дня истечения срока, установленного </w:t>
      </w:r>
      <w:hyperlink w:anchor="P238">
        <w:r w:rsidRPr="009F13C0">
          <w:rPr>
            <w:rFonts w:ascii="Times New Roman" w:hAnsi="Times New Roman" w:cs="Times New Roman"/>
            <w:sz w:val="24"/>
            <w:szCs w:val="24"/>
          </w:rPr>
          <w:t>пунктом 4 части 2</w:t>
        </w:r>
      </w:hyperlink>
      <w:r w:rsidRPr="009F13C0">
        <w:rPr>
          <w:rFonts w:ascii="Times New Roman" w:hAnsi="Times New Roman" w:cs="Times New Roman"/>
          <w:sz w:val="24"/>
          <w:szCs w:val="24"/>
        </w:rPr>
        <w:t xml:space="preserve"> настоящей статьи, направляет сведения о доходах, расходах, об имуществе и обязательствах имущественного характера лиц, замещающих государственные должности, указанные в </w:t>
      </w:r>
      <w:hyperlink w:anchor="P62">
        <w:r w:rsidRPr="009F13C0">
          <w:rPr>
            <w:rFonts w:ascii="Times New Roman" w:hAnsi="Times New Roman" w:cs="Times New Roman"/>
            <w:sz w:val="24"/>
            <w:szCs w:val="24"/>
          </w:rPr>
          <w:t>частях 3</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в соответствующий орган (аппарат, обеспечивающий деятельность лица, замещающего государственную должность), который обеспечивает их</w:t>
      </w:r>
      <w:proofErr w:type="gramEnd"/>
      <w:r w:rsidRPr="009F13C0">
        <w:rPr>
          <w:rFonts w:ascii="Times New Roman" w:hAnsi="Times New Roman" w:cs="Times New Roman"/>
          <w:sz w:val="24"/>
          <w:szCs w:val="24"/>
        </w:rPr>
        <w:t xml:space="preserve"> размещение на официальном сайте органа (лица, замещающего государственную должность) в информационно-телекоммуникационной сети Интернет в порядке, установленном Губернатором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 Утратила силу. - </w:t>
      </w:r>
      <w:hyperlink r:id="rId29">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02.11.2020 № 81-ЗС.</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lastRenderedPageBreak/>
        <w:t xml:space="preserve">7. </w:t>
      </w:r>
      <w:proofErr w:type="gramStart"/>
      <w:r w:rsidRPr="009F13C0">
        <w:rPr>
          <w:rFonts w:ascii="Times New Roman" w:hAnsi="Times New Roman" w:cs="Times New Roman"/>
          <w:sz w:val="24"/>
          <w:szCs w:val="24"/>
        </w:rPr>
        <w:t xml:space="preserve">Лицо, претендующее на замещение государственной должности в Алтайском краевом Законодательном Собрании и лицо, замещающее государственную должность в Алтайском краевом Законодательном Собрании,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в соответствии со </w:t>
      </w:r>
      <w:hyperlink r:id="rId30">
        <w:r w:rsidRPr="009F13C0">
          <w:rPr>
            <w:rFonts w:ascii="Times New Roman" w:hAnsi="Times New Roman" w:cs="Times New Roman"/>
            <w:sz w:val="24"/>
            <w:szCs w:val="24"/>
          </w:rPr>
          <w:t>статьей 6</w:t>
        </w:r>
      </w:hyperlink>
      <w:r w:rsidRPr="009F13C0">
        <w:rPr>
          <w:rFonts w:ascii="Times New Roman" w:hAnsi="Times New Roman" w:cs="Times New Roman"/>
          <w:sz w:val="24"/>
          <w:szCs w:val="24"/>
        </w:rPr>
        <w:t xml:space="preserve"> закона Алтайского края от</w:t>
      </w:r>
      <w:proofErr w:type="gramEnd"/>
      <w:r w:rsidRPr="009F13C0">
        <w:rPr>
          <w:rFonts w:ascii="Times New Roman" w:hAnsi="Times New Roman" w:cs="Times New Roman"/>
          <w:sz w:val="24"/>
          <w:szCs w:val="24"/>
        </w:rPr>
        <w:t xml:space="preserve"> 4 декабря 2000 года № 76-ЗС "О статусе депутата Алтайского краевого Законодательного Собрания.</w:t>
      </w:r>
    </w:p>
    <w:p w:rsidR="009F13C0" w:rsidRDefault="009F13C0" w:rsidP="009F13C0">
      <w:pPr>
        <w:pStyle w:val="ConsPlusTitle"/>
        <w:ind w:firstLine="540"/>
        <w:jc w:val="both"/>
        <w:outlineLvl w:val="0"/>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8-1.1. Предотвращение и урегулирование конфликта интересов лицами, замещающими государственные должности</w:t>
      </w:r>
    </w:p>
    <w:p w:rsidR="00DD68C3" w:rsidRPr="009F13C0" w:rsidRDefault="00DD68C3" w:rsidP="009F13C0">
      <w:pPr>
        <w:pStyle w:val="ConsPlusNormal"/>
        <w:ind w:firstLine="540"/>
        <w:jc w:val="both"/>
        <w:rPr>
          <w:rFonts w:ascii="Times New Roman" w:hAnsi="Times New Roman" w:cs="Times New Roman"/>
          <w:sz w:val="24"/>
          <w:szCs w:val="24"/>
        </w:rPr>
      </w:pPr>
      <w:bookmarkStart w:id="19" w:name="P262"/>
      <w:bookmarkEnd w:id="19"/>
      <w:r w:rsidRPr="009F13C0">
        <w:rPr>
          <w:rFonts w:ascii="Times New Roman" w:hAnsi="Times New Roman" w:cs="Times New Roman"/>
          <w:sz w:val="24"/>
          <w:szCs w:val="24"/>
        </w:rPr>
        <w:t xml:space="preserve">1. </w:t>
      </w:r>
      <w:proofErr w:type="gramStart"/>
      <w:r w:rsidRPr="009F13C0">
        <w:rPr>
          <w:rFonts w:ascii="Times New Roman" w:hAnsi="Times New Roman" w:cs="Times New Roman"/>
          <w:sz w:val="24"/>
          <w:szCs w:val="24"/>
        </w:rPr>
        <w:t xml:space="preserve">Лицо, замещающее государственную должность, обязано уведомить в соответствии с Федеральным </w:t>
      </w:r>
      <w:hyperlink r:id="rId31">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25 декабря 2008 года № 273-ФЗ "О противодействии коррупции", иными нормативными правовыми Российской Федерации, настоящим Законом о возникшем конфликте интересов или о возможности его возникновения, как только ему станет об этом известно, а также принимать меры по предотвращению или урегулированию такого конфликта в порядке, определенном:</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для лиц, замещающих государственные должности в Алтайском краевом Законодательном Собрании, Счетной палате Алтайского края, для Уполномоченного по правам человека в Алтайском крае, Уполномоченного по защите прав предпринимателей в Алтайском крае, Уполномоченного по правам ребенка в Алтайском крае - Алтайским краевым Законодательным Собранием;</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для лиц, замещающих государственные должности, назначаемых на должности Губернатором Алтайского края, - Губернатором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для лиц, замещающих государственные должности в Избирательной комиссии Алтайского края, - Избирательной комиссией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20" w:name="P270"/>
      <w:bookmarkEnd w:id="20"/>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Уведомление о возникновении у лица, замещающего государственную должность, личной заинтересованности при исполнении полномочий, которая приводит или может привести к конфликту интересов (далее - уведомление), в соответствии с законодательством Российской Федерации и Алтайского края направляется: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bookmarkStart w:id="21" w:name="P272"/>
      <w:bookmarkEnd w:id="21"/>
      <w:r w:rsidRPr="009F13C0">
        <w:rPr>
          <w:rFonts w:ascii="Times New Roman" w:hAnsi="Times New Roman" w:cs="Times New Roman"/>
          <w:sz w:val="24"/>
          <w:szCs w:val="24"/>
        </w:rPr>
        <w:t xml:space="preserve">1) лицом, замещающим государственную должность в Алтайском краевом Законодательном Собрании, - в комиссию Алтайского краевого Законодательного Собрания по </w:t>
      </w:r>
      <w:proofErr w:type="gramStart"/>
      <w:r w:rsidRPr="009F13C0">
        <w:rPr>
          <w:rFonts w:ascii="Times New Roman" w:hAnsi="Times New Roman" w:cs="Times New Roman"/>
          <w:sz w:val="24"/>
          <w:szCs w:val="24"/>
        </w:rPr>
        <w:t>контролю за</w:t>
      </w:r>
      <w:proofErr w:type="gramEnd"/>
      <w:r w:rsidRPr="009F13C0">
        <w:rPr>
          <w:rFonts w:ascii="Times New Roman" w:hAnsi="Times New Roman" w:cs="Times New Roman"/>
          <w:sz w:val="24"/>
          <w:szCs w:val="24"/>
        </w:rPr>
        <w:t xml:space="preserve"> достоверностью сведений о доходах, об имуществе и обязательствах имущественного характера, представляемых депутатами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bookmarkStart w:id="22" w:name="P274"/>
      <w:bookmarkEnd w:id="22"/>
      <w:r w:rsidRPr="009F13C0">
        <w:rPr>
          <w:rFonts w:ascii="Times New Roman" w:hAnsi="Times New Roman" w:cs="Times New Roman"/>
          <w:sz w:val="24"/>
          <w:szCs w:val="24"/>
        </w:rPr>
        <w:t>2) лицом, замещающим государственную должность в Счетной палате Алтайского края, Уполномоченным по правам человека в Алтайском крае, Уполномоченным по защите прав предпринимателей в Алтайском крае, Уполномоченным по правам ребенка в Алтайском крае - в Алтайское краевое Законодательное Собрание;</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лицом, замещающим государственную должность, назначаемым на должность Губернатором Алтайского края, - Губернатору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23" w:name="P278"/>
      <w:bookmarkEnd w:id="23"/>
      <w:r w:rsidRPr="009F13C0">
        <w:rPr>
          <w:rFonts w:ascii="Times New Roman" w:hAnsi="Times New Roman" w:cs="Times New Roman"/>
          <w:sz w:val="24"/>
          <w:szCs w:val="24"/>
        </w:rPr>
        <w:t>4) лицом, замещающим государственную должность в Избирательной комиссии Алтайского края, - в Избирательную комиссию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Государственный орган или должностное лицо, указанные в </w:t>
      </w:r>
      <w:hyperlink w:anchor="P274">
        <w:r w:rsidRPr="009F13C0">
          <w:rPr>
            <w:rFonts w:ascii="Times New Roman" w:hAnsi="Times New Roman" w:cs="Times New Roman"/>
            <w:sz w:val="24"/>
            <w:szCs w:val="24"/>
          </w:rPr>
          <w:t>пунктах 2</w:t>
        </w:r>
      </w:hyperlink>
      <w:r w:rsidRPr="009F13C0">
        <w:rPr>
          <w:rFonts w:ascii="Times New Roman" w:hAnsi="Times New Roman" w:cs="Times New Roman"/>
          <w:sz w:val="24"/>
          <w:szCs w:val="24"/>
        </w:rPr>
        <w:t xml:space="preserve"> - </w:t>
      </w:r>
      <w:hyperlink w:anchor="P278">
        <w:r w:rsidRPr="009F13C0">
          <w:rPr>
            <w:rFonts w:ascii="Times New Roman" w:hAnsi="Times New Roman" w:cs="Times New Roman"/>
            <w:sz w:val="24"/>
            <w:szCs w:val="24"/>
          </w:rPr>
          <w:t>4 части 2</w:t>
        </w:r>
      </w:hyperlink>
      <w:r w:rsidRPr="009F13C0">
        <w:rPr>
          <w:rFonts w:ascii="Times New Roman" w:hAnsi="Times New Roman" w:cs="Times New Roman"/>
          <w:sz w:val="24"/>
          <w:szCs w:val="24"/>
        </w:rPr>
        <w:t xml:space="preserve"> настоящей статьи, являющиеся представителем нанимателя (работодателем) лица, замещающего государственную должность, направляют уведомление не позднее трех дней со дня его получения для рассмотрения в комиссию по координации работы по противодействию коррупции в Алтайском крае.</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w:t>
      </w:r>
      <w:proofErr w:type="gramStart"/>
      <w:r w:rsidRPr="009F13C0">
        <w:rPr>
          <w:rFonts w:ascii="Times New Roman" w:hAnsi="Times New Roman" w:cs="Times New Roman"/>
          <w:sz w:val="24"/>
          <w:szCs w:val="24"/>
        </w:rPr>
        <w:t xml:space="preserve">Государственный орган или должностное лицо, указанные в </w:t>
      </w:r>
      <w:hyperlink w:anchor="P270">
        <w:r w:rsidRPr="009F13C0">
          <w:rPr>
            <w:rFonts w:ascii="Times New Roman" w:hAnsi="Times New Roman" w:cs="Times New Roman"/>
            <w:sz w:val="24"/>
            <w:szCs w:val="24"/>
          </w:rPr>
          <w:t>части 2</w:t>
        </w:r>
      </w:hyperlink>
      <w:r w:rsidRPr="009F13C0">
        <w:rPr>
          <w:rFonts w:ascii="Times New Roman" w:hAnsi="Times New Roman" w:cs="Times New Roman"/>
          <w:sz w:val="24"/>
          <w:szCs w:val="24"/>
        </w:rPr>
        <w:t xml:space="preserve"> настоящей статьи, являющиеся представителем нанимателя (работодателем) лица, замещающего государственную должность, если им стало известно о возникновении у указанного лица личной заинтересованности, которая приводит или может привести к конфликту </w:t>
      </w:r>
      <w:r w:rsidRPr="009F13C0">
        <w:rPr>
          <w:rFonts w:ascii="Times New Roman" w:hAnsi="Times New Roman" w:cs="Times New Roman"/>
          <w:sz w:val="24"/>
          <w:szCs w:val="24"/>
        </w:rPr>
        <w:lastRenderedPageBreak/>
        <w:t>интересов, в том числе после получения уведомления, обязаны принять меры по предотвращению или урегулированию конфликта интересов.</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 xml:space="preserve">Государственный орган или должностное лицо, указанные в </w:t>
      </w:r>
      <w:hyperlink w:anchor="P270">
        <w:r w:rsidRPr="009F13C0">
          <w:rPr>
            <w:rFonts w:ascii="Times New Roman" w:hAnsi="Times New Roman" w:cs="Times New Roman"/>
            <w:sz w:val="24"/>
            <w:szCs w:val="24"/>
          </w:rPr>
          <w:t>части 2</w:t>
        </w:r>
      </w:hyperlink>
      <w:r w:rsidRPr="009F13C0">
        <w:rPr>
          <w:rFonts w:ascii="Times New Roman" w:hAnsi="Times New Roman" w:cs="Times New Roman"/>
          <w:sz w:val="24"/>
          <w:szCs w:val="24"/>
        </w:rPr>
        <w:t xml:space="preserve"> настоящей статьи, являющиеся представителем нанимателя (работодателем) лица, замещающего государственную должность, не позднее трех дней со дня, когда им станет известно о неисполнении указанным лицом обязанности, установленной </w:t>
      </w:r>
      <w:hyperlink w:anchor="P262">
        <w:r w:rsidRPr="009F13C0">
          <w:rPr>
            <w:rFonts w:ascii="Times New Roman" w:hAnsi="Times New Roman" w:cs="Times New Roman"/>
            <w:sz w:val="24"/>
            <w:szCs w:val="24"/>
          </w:rPr>
          <w:t>частью 1</w:t>
        </w:r>
      </w:hyperlink>
      <w:r w:rsidRPr="009F13C0">
        <w:rPr>
          <w:rFonts w:ascii="Times New Roman" w:hAnsi="Times New Roman" w:cs="Times New Roman"/>
          <w:sz w:val="24"/>
          <w:szCs w:val="24"/>
        </w:rPr>
        <w:t xml:space="preserve"> настоящей статьи, направляют информацию об этом в органы, уполномоченные на проведение проверки в соответствии с нормативными правовыми актами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 </w:t>
      </w:r>
      <w:proofErr w:type="gramStart"/>
      <w:r w:rsidRPr="009F13C0">
        <w:rPr>
          <w:rFonts w:ascii="Times New Roman" w:hAnsi="Times New Roman" w:cs="Times New Roman"/>
          <w:sz w:val="24"/>
          <w:szCs w:val="24"/>
        </w:rPr>
        <w:t>Уведомления, поступившие от лиц, замещающих государственные должности, информация государственных органов или должностных лиц, являющихся представителем нанимателя (работодателем) лица, замещающего государственную должность, рассматриваются в порядке, установленном нормативными правовыми актами Алтайского края.</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8-1.2. Принятие лицами, замещающими государственные должности, почетных и специальных званий, наград и иных знаков отличия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w:t>
      </w:r>
      <w:proofErr w:type="gramStart"/>
      <w:r w:rsidRPr="009F13C0">
        <w:rPr>
          <w:rFonts w:ascii="Times New Roman" w:hAnsi="Times New Roman" w:cs="Times New Roman"/>
          <w:sz w:val="24"/>
          <w:szCs w:val="24"/>
        </w:rPr>
        <w:t xml:space="preserve">Лица, замещающие государственные должности, указанные в </w:t>
      </w:r>
      <w:hyperlink w:anchor="P274">
        <w:r w:rsidRPr="009F13C0">
          <w:rPr>
            <w:rFonts w:ascii="Times New Roman" w:hAnsi="Times New Roman" w:cs="Times New Roman"/>
            <w:sz w:val="24"/>
            <w:szCs w:val="24"/>
          </w:rPr>
          <w:t>пунктах 2</w:t>
        </w:r>
      </w:hyperlink>
      <w:r w:rsidRPr="009F13C0">
        <w:rPr>
          <w:rFonts w:ascii="Times New Roman" w:hAnsi="Times New Roman" w:cs="Times New Roman"/>
          <w:sz w:val="24"/>
          <w:szCs w:val="24"/>
        </w:rPr>
        <w:t xml:space="preserve"> - </w:t>
      </w:r>
      <w:hyperlink w:anchor="P278">
        <w:r w:rsidRPr="009F13C0">
          <w:rPr>
            <w:rFonts w:ascii="Times New Roman" w:hAnsi="Times New Roman" w:cs="Times New Roman"/>
            <w:sz w:val="24"/>
            <w:szCs w:val="24"/>
          </w:rPr>
          <w:t>4 части 2 статьи 8-1.1</w:t>
        </w:r>
      </w:hyperlink>
      <w:r w:rsidRPr="009F13C0">
        <w:rPr>
          <w:rFonts w:ascii="Times New Roman" w:hAnsi="Times New Roman" w:cs="Times New Roman"/>
          <w:sz w:val="24"/>
          <w:szCs w:val="24"/>
        </w:rPr>
        <w:t xml:space="preserve"> настоящего Закона, принимают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 в порядке, установленном Губернатором Алтайского края.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 xml:space="preserve">Лица, замещающие государственные должности, указанные в </w:t>
      </w:r>
      <w:hyperlink w:anchor="P272">
        <w:r w:rsidRPr="009F13C0">
          <w:rPr>
            <w:rFonts w:ascii="Times New Roman" w:hAnsi="Times New Roman" w:cs="Times New Roman"/>
            <w:sz w:val="24"/>
            <w:szCs w:val="24"/>
          </w:rPr>
          <w:t>пункте 1 части 2 статьи 8-1.1</w:t>
        </w:r>
      </w:hyperlink>
      <w:r w:rsidRPr="009F13C0">
        <w:rPr>
          <w:rFonts w:ascii="Times New Roman" w:hAnsi="Times New Roman" w:cs="Times New Roman"/>
          <w:sz w:val="24"/>
          <w:szCs w:val="24"/>
        </w:rPr>
        <w:t xml:space="preserve"> настоящего Закона, принимают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 в порядке, установленном Алтайским краевым Законодательным Собранием.</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8-1.3. Порядок уведомления лицами, замещающими государственные должности, об участии на безвозмездной основе в управлении некоммерческой организацией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w:t>
      </w:r>
      <w:proofErr w:type="gramStart"/>
      <w:r w:rsidRPr="009F13C0">
        <w:rPr>
          <w:rFonts w:ascii="Times New Roman" w:hAnsi="Times New Roman" w:cs="Times New Roman"/>
          <w:sz w:val="24"/>
          <w:szCs w:val="24"/>
        </w:rPr>
        <w:t xml:space="preserve">Лицо, замещающее государственную должность, обязано в соответствии с Федеральным </w:t>
      </w:r>
      <w:hyperlink r:id="rId32">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25 декабря 2008 года № 273-ФЗ "О противодействии коррупции", иными нормативными правовыми актами Российской Федерации, настоящим Законом предварительно уведомить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w:t>
      </w:r>
      <w:proofErr w:type="gramEnd"/>
      <w:r w:rsidRPr="009F13C0">
        <w:rPr>
          <w:rFonts w:ascii="Times New Roman" w:hAnsi="Times New Roman" w:cs="Times New Roman"/>
          <w:sz w:val="24"/>
          <w:szCs w:val="24"/>
        </w:rPr>
        <w:t xml:space="preserve"> кооперативов, товарищества собственников недвижимости).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Уведомление об участии на безвозмездной основе в управлении некоммерческой организацией представляется до начала участия в управлении некоммерческой организацией: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лицом, замещающим государственную должность (за исключением лиц, замещающих государственные должности в Алтайской краевом Законодательном </w:t>
      </w:r>
      <w:proofErr w:type="gramStart"/>
      <w:r w:rsidRPr="009F13C0">
        <w:rPr>
          <w:rFonts w:ascii="Times New Roman" w:hAnsi="Times New Roman" w:cs="Times New Roman"/>
          <w:sz w:val="24"/>
          <w:szCs w:val="24"/>
        </w:rPr>
        <w:t>Собрании</w:t>
      </w:r>
      <w:proofErr w:type="gramEnd"/>
      <w:r w:rsidRPr="009F13C0">
        <w:rPr>
          <w:rFonts w:ascii="Times New Roman" w:hAnsi="Times New Roman" w:cs="Times New Roman"/>
          <w:sz w:val="24"/>
          <w:szCs w:val="24"/>
        </w:rPr>
        <w:t>), - Губернатору Алтайского края через орган по профилактике коррупционных и иных правонарушений;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лицом, замещающим государственную должность в Алтайском краевом Законодательном Собрании, - в комиссию Алтайского краевого Законодательного Собрания по </w:t>
      </w:r>
      <w:proofErr w:type="gramStart"/>
      <w:r w:rsidRPr="009F13C0">
        <w:rPr>
          <w:rFonts w:ascii="Times New Roman" w:hAnsi="Times New Roman" w:cs="Times New Roman"/>
          <w:sz w:val="24"/>
          <w:szCs w:val="24"/>
        </w:rPr>
        <w:t>контролю за</w:t>
      </w:r>
      <w:proofErr w:type="gramEnd"/>
      <w:r w:rsidRPr="009F13C0">
        <w:rPr>
          <w:rFonts w:ascii="Times New Roman" w:hAnsi="Times New Roman" w:cs="Times New Roman"/>
          <w:sz w:val="24"/>
          <w:szCs w:val="24"/>
        </w:rPr>
        <w:t xml:space="preserve"> достоверностью сведений о доходах, об имуществе и обязательствах имущественного характера, представляемых депутатами Алтайского краевого Законодательного Собрания.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Лица, участвующие на безвозмездной основе в управлении некоммерческой </w:t>
      </w:r>
      <w:r w:rsidRPr="009F13C0">
        <w:rPr>
          <w:rFonts w:ascii="Times New Roman" w:hAnsi="Times New Roman" w:cs="Times New Roman"/>
          <w:sz w:val="24"/>
          <w:szCs w:val="24"/>
        </w:rPr>
        <w:lastRenderedPageBreak/>
        <w:t>организацией на день их назначения (избрания) на государственную должность, представляют уведомление об участии на безвозмездной основе в управлении некоммерческой организацией в день назначения (избрания) на государственную должность.</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w:t>
      </w:r>
      <w:proofErr w:type="gramStart"/>
      <w:r w:rsidRPr="009F13C0">
        <w:rPr>
          <w:rFonts w:ascii="Times New Roman" w:hAnsi="Times New Roman" w:cs="Times New Roman"/>
          <w:sz w:val="24"/>
          <w:szCs w:val="24"/>
        </w:rPr>
        <w:t>К уведомлению об участии на безвозмездной основе в управлении</w:t>
      </w:r>
      <w:proofErr w:type="gramEnd"/>
      <w:r w:rsidRPr="009F13C0">
        <w:rPr>
          <w:rFonts w:ascii="Times New Roman" w:hAnsi="Times New Roman" w:cs="Times New Roman"/>
          <w:sz w:val="24"/>
          <w:szCs w:val="24"/>
        </w:rPr>
        <w:t xml:space="preserve"> некоммерческой организацией прилагаются копии учредительных документов некоммерческой организации.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Участие лица, замещающего государственную должность,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(служебных) обязанностей.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6. Уведомления об участии на безвозмездной основе в управлении некоммерческой организацией лицами, замещающими государственные должности, подаются и рассматриваются в порядке, установленном нормативными правовыми актами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8-1.4. Представление лицами, замещающими государственные должности, на безвозмездной основе интересов Алтайского края в органах управления и ревизионной комиссии организации, учредителем (акционером, участником) которой является Алтайский край</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Представление лицами, замещающими государственные должности, на безвозмездной основе интересов Алтайского края в органах управления и ревизионной комиссии организации, учредителем (акционером, участником) которой является Алтайский край, осуществляется в соответствии с нормативным правовым актом Правительства Алтайского края, определяющим порядок осуществления от имени Алтайского края полномочий учредителя организации либо порядок управления находящимися в собственности Алтайского края акциями (долями участия в уставном капитале).</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8-1.5. Уведомление лицами, замещающими государственные должности,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Лица, замещающие государственные должности, указанные в </w:t>
      </w:r>
      <w:hyperlink w:anchor="P51">
        <w:r w:rsidRPr="009F13C0">
          <w:rPr>
            <w:rFonts w:ascii="Times New Roman" w:hAnsi="Times New Roman" w:cs="Times New Roman"/>
            <w:sz w:val="24"/>
            <w:szCs w:val="24"/>
          </w:rPr>
          <w:t>части 2 статьи 2</w:t>
        </w:r>
      </w:hyperlink>
      <w:r w:rsidRPr="009F13C0">
        <w:rPr>
          <w:rFonts w:ascii="Times New Roman" w:hAnsi="Times New Roman" w:cs="Times New Roman"/>
          <w:sz w:val="24"/>
          <w:szCs w:val="24"/>
        </w:rPr>
        <w:t xml:space="preserve"> настоящего Закона, обязаны уведомить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порядке, установленном Губернатором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 xml:space="preserve">Лица, замещающие государственные должности, указанные в </w:t>
      </w:r>
      <w:hyperlink w:anchor="P44">
        <w:r w:rsidRPr="009F13C0">
          <w:rPr>
            <w:rFonts w:ascii="Times New Roman" w:hAnsi="Times New Roman" w:cs="Times New Roman"/>
            <w:sz w:val="24"/>
            <w:szCs w:val="24"/>
          </w:rPr>
          <w:t>частях 1.1</w:t>
        </w:r>
      </w:hyperlink>
      <w:r w:rsidRPr="009F13C0">
        <w:rPr>
          <w:rFonts w:ascii="Times New Roman" w:hAnsi="Times New Roman" w:cs="Times New Roman"/>
          <w:sz w:val="24"/>
          <w:szCs w:val="24"/>
        </w:rPr>
        <w:t xml:space="preserve">, </w:t>
      </w:r>
      <w:hyperlink w:anchor="P66">
        <w:r w:rsidRPr="009F13C0">
          <w:rPr>
            <w:rFonts w:ascii="Times New Roman" w:hAnsi="Times New Roman" w:cs="Times New Roman"/>
            <w:sz w:val="24"/>
            <w:szCs w:val="24"/>
          </w:rPr>
          <w:t>4</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обязаны уведомить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порядке, установленном Алтайским краевым Законодательным Собранием.</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3. Лица, замещающие государственные должности, указанные в </w:t>
      </w:r>
      <w:hyperlink w:anchor="P62">
        <w:r w:rsidRPr="009F13C0">
          <w:rPr>
            <w:rFonts w:ascii="Times New Roman" w:hAnsi="Times New Roman" w:cs="Times New Roman"/>
            <w:sz w:val="24"/>
            <w:szCs w:val="24"/>
          </w:rPr>
          <w:t>части 3 статьи 2</w:t>
        </w:r>
      </w:hyperlink>
      <w:r w:rsidRPr="009F13C0">
        <w:rPr>
          <w:rFonts w:ascii="Times New Roman" w:hAnsi="Times New Roman" w:cs="Times New Roman"/>
          <w:sz w:val="24"/>
          <w:szCs w:val="24"/>
        </w:rPr>
        <w:t xml:space="preserve"> настоящего Закона, обязаны уведомить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порядке, установленном Избирательной комиссией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8-1.6. Досрочное прекращение полномочий лиц, замещающих государственную должность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lastRenderedPageBreak/>
        <w:t xml:space="preserve">1. Полномочия лица, замещающего государственную должность, предусмотренную </w:t>
      </w:r>
      <w:hyperlink w:anchor="P51">
        <w:r w:rsidRPr="009F13C0">
          <w:rPr>
            <w:rFonts w:ascii="Times New Roman" w:hAnsi="Times New Roman" w:cs="Times New Roman"/>
            <w:sz w:val="24"/>
            <w:szCs w:val="24"/>
          </w:rPr>
          <w:t>частью 2 статьи 2</w:t>
        </w:r>
      </w:hyperlink>
      <w:r w:rsidRPr="009F13C0">
        <w:rPr>
          <w:rFonts w:ascii="Times New Roman" w:hAnsi="Times New Roman" w:cs="Times New Roman"/>
          <w:sz w:val="24"/>
          <w:szCs w:val="24"/>
        </w:rPr>
        <w:t xml:space="preserve"> настоящего Закона, прекращаются досрочно, а лицо, замещающее государственную должность, освобождается от замещаемой должности в случае:</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его смерти;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подачи им письменного заявления об отставке (сложении полномочий);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признания его судом недееспособным, ограниченно дееспособным или безвестно отсутствующим либо объявления его умершим решением суда, вступившим в законную силу;</w:t>
      </w:r>
    </w:p>
    <w:p w:rsidR="00DD68C3" w:rsidRPr="009F13C0" w:rsidRDefault="00DD68C3" w:rsidP="009F13C0">
      <w:pPr>
        <w:pStyle w:val="ConsPlusNormal"/>
        <w:ind w:firstLine="540"/>
        <w:jc w:val="both"/>
        <w:rPr>
          <w:rFonts w:ascii="Times New Roman" w:hAnsi="Times New Roman" w:cs="Times New Roman"/>
          <w:sz w:val="24"/>
          <w:szCs w:val="24"/>
        </w:rPr>
      </w:pPr>
      <w:bookmarkStart w:id="24" w:name="P326"/>
      <w:bookmarkEnd w:id="24"/>
      <w:r w:rsidRPr="009F13C0">
        <w:rPr>
          <w:rFonts w:ascii="Times New Roman" w:hAnsi="Times New Roman" w:cs="Times New Roman"/>
          <w:sz w:val="24"/>
          <w:szCs w:val="24"/>
        </w:rPr>
        <w:t>4) вступления в отношении него в законную силу обвинительного приговора суда;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5) выезда за пределы Российской Федерации на постоянное место жительства в течение срока исполнения им своих полномочий;</w:t>
      </w:r>
    </w:p>
    <w:p w:rsidR="00DD68C3" w:rsidRPr="009F13C0" w:rsidRDefault="00DD68C3" w:rsidP="009F13C0">
      <w:pPr>
        <w:pStyle w:val="ConsPlusNormal"/>
        <w:ind w:firstLine="540"/>
        <w:jc w:val="both"/>
        <w:rPr>
          <w:rFonts w:ascii="Times New Roman" w:hAnsi="Times New Roman" w:cs="Times New Roman"/>
          <w:sz w:val="24"/>
          <w:szCs w:val="24"/>
        </w:rPr>
      </w:pPr>
      <w:bookmarkStart w:id="25" w:name="P328"/>
      <w:bookmarkEnd w:id="25"/>
      <w:r w:rsidRPr="009F13C0">
        <w:rPr>
          <w:rFonts w:ascii="Times New Roman" w:hAnsi="Times New Roman" w:cs="Times New Roman"/>
          <w:sz w:val="24"/>
          <w:szCs w:val="24"/>
        </w:rPr>
        <w:t>6) прекращения гражданства Российской Федерации или наличия (приобретения)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7) утраты доверия в случаях, установленных федеральным законом;</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8) отставки Правительства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9) его неспособности по состоянию здоровья, установленной в соответствии с медицинским заключением, или по иным причинам исполнять свои полномочия в течение длительного времени в соответствии с законодательством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10) упразднения органа государственной власти или соответствующей государственной должности;</w:t>
      </w:r>
    </w:p>
    <w:p w:rsidR="00DD68C3" w:rsidRPr="009F13C0" w:rsidRDefault="00DD68C3" w:rsidP="009F13C0">
      <w:pPr>
        <w:pStyle w:val="ConsPlusNormal"/>
        <w:ind w:firstLine="540"/>
        <w:jc w:val="both"/>
        <w:rPr>
          <w:rFonts w:ascii="Times New Roman" w:hAnsi="Times New Roman" w:cs="Times New Roman"/>
          <w:sz w:val="24"/>
          <w:szCs w:val="24"/>
        </w:rPr>
      </w:pPr>
      <w:bookmarkStart w:id="26" w:name="P333"/>
      <w:bookmarkEnd w:id="26"/>
      <w:r w:rsidRPr="009F13C0">
        <w:rPr>
          <w:rFonts w:ascii="Times New Roman" w:hAnsi="Times New Roman" w:cs="Times New Roman"/>
          <w:sz w:val="24"/>
          <w:szCs w:val="24"/>
        </w:rPr>
        <w:t>11) разглашения сведений, составляющих государственную и иную охраняемую федеральным законом тайну, и служебной информации, ставших известными в связи с исполнением им своих полномочий;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12) в иных случаях, установленных законодательством Российской Федерации 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Полномочия лица, замещающего государственную должность, предусмотренную </w:t>
      </w:r>
      <w:hyperlink w:anchor="P42">
        <w:r w:rsidRPr="009F13C0">
          <w:rPr>
            <w:rFonts w:ascii="Times New Roman" w:hAnsi="Times New Roman" w:cs="Times New Roman"/>
            <w:sz w:val="24"/>
            <w:szCs w:val="24"/>
          </w:rPr>
          <w:t>частями 1</w:t>
        </w:r>
      </w:hyperlink>
      <w:r w:rsidRPr="009F13C0">
        <w:rPr>
          <w:rFonts w:ascii="Times New Roman" w:hAnsi="Times New Roman" w:cs="Times New Roman"/>
          <w:sz w:val="24"/>
          <w:szCs w:val="24"/>
        </w:rPr>
        <w:t xml:space="preserve">, </w:t>
      </w:r>
      <w:hyperlink w:anchor="P44">
        <w:r w:rsidRPr="009F13C0">
          <w:rPr>
            <w:rFonts w:ascii="Times New Roman" w:hAnsi="Times New Roman" w:cs="Times New Roman"/>
            <w:sz w:val="24"/>
            <w:szCs w:val="24"/>
          </w:rPr>
          <w:t>1.1</w:t>
        </w:r>
      </w:hyperlink>
      <w:r w:rsidRPr="009F13C0">
        <w:rPr>
          <w:rFonts w:ascii="Times New Roman" w:hAnsi="Times New Roman" w:cs="Times New Roman"/>
          <w:sz w:val="24"/>
          <w:szCs w:val="24"/>
        </w:rPr>
        <w:t xml:space="preserve">, </w:t>
      </w:r>
      <w:hyperlink w:anchor="P62">
        <w:r w:rsidRPr="009F13C0">
          <w:rPr>
            <w:rFonts w:ascii="Times New Roman" w:hAnsi="Times New Roman" w:cs="Times New Roman"/>
            <w:sz w:val="24"/>
            <w:szCs w:val="24"/>
          </w:rPr>
          <w:t>3</w:t>
        </w:r>
      </w:hyperlink>
      <w:r w:rsidRPr="009F13C0">
        <w:rPr>
          <w:rFonts w:ascii="Times New Roman" w:hAnsi="Times New Roman" w:cs="Times New Roman"/>
          <w:sz w:val="24"/>
          <w:szCs w:val="24"/>
        </w:rPr>
        <w:t xml:space="preserve"> -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прекращаются досрочно, а лицо, замещающее государственную должность, освобождается от замещаемой должности в случаях, установленных федеральными законами, </w:t>
      </w:r>
      <w:hyperlink r:id="rId33">
        <w:r w:rsidRPr="009F13C0">
          <w:rPr>
            <w:rFonts w:ascii="Times New Roman" w:hAnsi="Times New Roman" w:cs="Times New Roman"/>
            <w:sz w:val="24"/>
            <w:szCs w:val="24"/>
          </w:rPr>
          <w:t>Уставом</w:t>
        </w:r>
      </w:hyperlink>
      <w:r w:rsidRPr="009F13C0">
        <w:rPr>
          <w:rFonts w:ascii="Times New Roman" w:hAnsi="Times New Roman" w:cs="Times New Roman"/>
          <w:sz w:val="24"/>
          <w:szCs w:val="24"/>
        </w:rPr>
        <w:t xml:space="preserve"> (Основным Законом) Алтайского края и законами Алтайского края.</w:t>
      </w:r>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8-2. Порядок увольнения (освобождения от должности) лиц, замещающих государственные должности, в связи с утратой доверия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Увольнение (освобождение от должности) в связи с утратой доверия лица, замещающего государственную должность, осуществляется в порядке, предусмотренном настоящей статьей и законами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bookmarkStart w:id="27" w:name="P343"/>
      <w:bookmarkEnd w:id="27"/>
      <w:r w:rsidRPr="009F13C0">
        <w:rPr>
          <w:rFonts w:ascii="Times New Roman" w:hAnsi="Times New Roman" w:cs="Times New Roman"/>
          <w:sz w:val="24"/>
          <w:szCs w:val="24"/>
        </w:rPr>
        <w:t xml:space="preserve">2. В соответствии с Федеральным </w:t>
      </w:r>
      <w:hyperlink r:id="rId34">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25 декабря 2008 года № 273-ФЗ "О противодействии коррупции" лицо, замещающее государственную должность, подлежит увольнению (освобождению от должности) в связи с утратой доверия в случае:</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4) осуществления лицом предпринимательской деятельности;</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вхождения лица в состав органов управления, попечительских или </w:t>
      </w:r>
      <w:r w:rsidRPr="009F13C0">
        <w:rPr>
          <w:rFonts w:ascii="Times New Roman" w:hAnsi="Times New Roman" w:cs="Times New Roman"/>
          <w:sz w:val="24"/>
          <w:szCs w:val="24"/>
        </w:rPr>
        <w:lastRenderedPageBreak/>
        <w:t>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6) непринятия лицом, которому стало известно о возникновении у подчиненного ему лица личной заинтересованности, которая приводит или может привести к конфликту интересов, мер по предотвращению и (или) урегулированию конфликта интересов, стороной которого является подчиненное ему лицо;</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7) несоблюдения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roofErr w:type="gramStart"/>
      <w:r w:rsidRPr="009F13C0">
        <w:rPr>
          <w:rFonts w:ascii="Times New Roman" w:hAnsi="Times New Roman" w:cs="Times New Roman"/>
          <w:sz w:val="24"/>
          <w:szCs w:val="24"/>
        </w:rPr>
        <w:t xml:space="preserve">При этом понятие "иностранные финансовые инструменты" используется в настоящем Законе в значении, определенном Федеральным </w:t>
      </w:r>
      <w:hyperlink r:id="rId35">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Решение об увольнении (освобождении от должности) в связи с утратой доверия принимает:</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Губернатор Алтайского края - в отношении лиц, замещающих государственные должности, назначаемых на должности Губернатором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2) Алтайское краевое Законодательное Собрание - в отношении лиц, замещающих государственные должности, избираемых или назначаемых на должности Алтайским краевым Законодательным Собранием;</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3) Избирательная комиссия Алтайского края - в отношении лиц, замещающих государственные должности в Избирательной комиссии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w:t>
      </w:r>
      <w:proofErr w:type="gramStart"/>
      <w:r w:rsidRPr="009F13C0">
        <w:rPr>
          <w:rFonts w:ascii="Times New Roman" w:hAnsi="Times New Roman" w:cs="Times New Roman"/>
          <w:sz w:val="24"/>
          <w:szCs w:val="24"/>
        </w:rPr>
        <w:t>Освобождение от должности в связи с утратой доверия лица, замещающего государственную должность в Алтайском краевом Законодательном Собрании, осуществляется по результатам проверки, проведенной комиссией Алтайского краевого Законодательного Собрания по контролю за достоверностью сведений о доходах, об имуществе и обязательствах имущественного характера, представляемых депутатами Алтайского краевого Законодательного Собрания.</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5. </w:t>
      </w:r>
      <w:proofErr w:type="gramStart"/>
      <w:r w:rsidRPr="009F13C0">
        <w:rPr>
          <w:rFonts w:ascii="Times New Roman" w:hAnsi="Times New Roman" w:cs="Times New Roman"/>
          <w:sz w:val="24"/>
          <w:szCs w:val="24"/>
        </w:rPr>
        <w:t xml:space="preserve">Увольнение (освобождение от должности) в связи с утратой доверия лица, замещающего государственную должность, указанную в </w:t>
      </w:r>
      <w:hyperlink w:anchor="P51">
        <w:r w:rsidRPr="009F13C0">
          <w:rPr>
            <w:rFonts w:ascii="Times New Roman" w:hAnsi="Times New Roman" w:cs="Times New Roman"/>
            <w:sz w:val="24"/>
            <w:szCs w:val="24"/>
          </w:rPr>
          <w:t>частях 2</w:t>
        </w:r>
      </w:hyperlink>
      <w:r w:rsidRPr="009F13C0">
        <w:rPr>
          <w:rFonts w:ascii="Times New Roman" w:hAnsi="Times New Roman" w:cs="Times New Roman"/>
          <w:sz w:val="24"/>
          <w:szCs w:val="24"/>
        </w:rPr>
        <w:t xml:space="preserve">, </w:t>
      </w:r>
      <w:hyperlink w:anchor="P62">
        <w:r w:rsidRPr="009F13C0">
          <w:rPr>
            <w:rFonts w:ascii="Times New Roman" w:hAnsi="Times New Roman" w:cs="Times New Roman"/>
            <w:sz w:val="24"/>
            <w:szCs w:val="24"/>
          </w:rPr>
          <w:t>3</w:t>
        </w:r>
      </w:hyperlink>
      <w:r w:rsidRPr="009F13C0">
        <w:rPr>
          <w:rFonts w:ascii="Times New Roman" w:hAnsi="Times New Roman" w:cs="Times New Roman"/>
          <w:sz w:val="24"/>
          <w:szCs w:val="24"/>
        </w:rPr>
        <w:t xml:space="preserve">, </w:t>
      </w:r>
      <w:hyperlink w:anchor="P66">
        <w:r w:rsidRPr="009F13C0">
          <w:rPr>
            <w:rFonts w:ascii="Times New Roman" w:hAnsi="Times New Roman" w:cs="Times New Roman"/>
            <w:sz w:val="24"/>
            <w:szCs w:val="24"/>
          </w:rPr>
          <w:t>4</w:t>
        </w:r>
      </w:hyperlink>
      <w:r w:rsidRPr="009F13C0">
        <w:rPr>
          <w:rFonts w:ascii="Times New Roman" w:hAnsi="Times New Roman" w:cs="Times New Roman"/>
          <w:sz w:val="24"/>
          <w:szCs w:val="24"/>
        </w:rPr>
        <w:t xml:space="preserve">, </w:t>
      </w:r>
      <w:hyperlink w:anchor="P70">
        <w:r w:rsidRPr="009F13C0">
          <w:rPr>
            <w:rFonts w:ascii="Times New Roman" w:hAnsi="Times New Roman" w:cs="Times New Roman"/>
            <w:sz w:val="24"/>
            <w:szCs w:val="24"/>
          </w:rPr>
          <w:t>5</w:t>
        </w:r>
      </w:hyperlink>
      <w:r w:rsidRPr="009F13C0">
        <w:rPr>
          <w:rFonts w:ascii="Times New Roman" w:hAnsi="Times New Roman" w:cs="Times New Roman"/>
          <w:sz w:val="24"/>
          <w:szCs w:val="24"/>
        </w:rPr>
        <w:t xml:space="preserve">, </w:t>
      </w:r>
      <w:hyperlink w:anchor="P71">
        <w:r w:rsidRPr="009F13C0">
          <w:rPr>
            <w:rFonts w:ascii="Times New Roman" w:hAnsi="Times New Roman" w:cs="Times New Roman"/>
            <w:sz w:val="24"/>
            <w:szCs w:val="24"/>
          </w:rPr>
          <w:t>5-1</w:t>
        </w:r>
      </w:hyperlink>
      <w:r w:rsidRPr="009F13C0">
        <w:rPr>
          <w:rFonts w:ascii="Times New Roman" w:hAnsi="Times New Roman" w:cs="Times New Roman"/>
          <w:sz w:val="24"/>
          <w:szCs w:val="24"/>
        </w:rPr>
        <w:t xml:space="preserve">, </w:t>
      </w:r>
      <w:hyperlink w:anchor="P73">
        <w:r w:rsidRPr="009F13C0">
          <w:rPr>
            <w:rFonts w:ascii="Times New Roman" w:hAnsi="Times New Roman" w:cs="Times New Roman"/>
            <w:sz w:val="24"/>
            <w:szCs w:val="24"/>
          </w:rPr>
          <w:t>5-2 статьи 2</w:t>
        </w:r>
      </w:hyperlink>
      <w:r w:rsidRPr="009F13C0">
        <w:rPr>
          <w:rFonts w:ascii="Times New Roman" w:hAnsi="Times New Roman" w:cs="Times New Roman"/>
          <w:sz w:val="24"/>
          <w:szCs w:val="24"/>
        </w:rPr>
        <w:t xml:space="preserve"> настоящего Закона, осуществляется по результатам проверки, проведенной органом по профилактике коррупционных и иных правонарушений, и рассмотрения материалов проверки комиссией по координации работы по противодействию коррупции в Алтайском крае.</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6. </w:t>
      </w:r>
      <w:proofErr w:type="gramStart"/>
      <w:r w:rsidRPr="009F13C0">
        <w:rPr>
          <w:rFonts w:ascii="Times New Roman" w:hAnsi="Times New Roman" w:cs="Times New Roman"/>
          <w:sz w:val="24"/>
          <w:szCs w:val="24"/>
        </w:rPr>
        <w:t xml:space="preserve">Увольнение (освобождение от должности) лица, замещающего государственную должность, в связи с утратой доверия осуществляется на основании информации о результатах проведенной в соответствии с нормативными правовыми актами Алтайского края проверки достоверности и полноты сведений, представленных данным лицом, и (или) соблюдения им ограничений и запретов, требований о предотвращении или урегулировании конфликта интересов, исполнения им обязанностей, установленных Федеральным </w:t>
      </w:r>
      <w:hyperlink r:id="rId36">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от 25 декабря 2008</w:t>
      </w:r>
      <w:proofErr w:type="gramEnd"/>
      <w:r w:rsidRPr="009F13C0">
        <w:rPr>
          <w:rFonts w:ascii="Times New Roman" w:hAnsi="Times New Roman" w:cs="Times New Roman"/>
          <w:sz w:val="24"/>
          <w:szCs w:val="24"/>
        </w:rPr>
        <w:t xml:space="preserve"> года № 273-ФЗ "О противодействии коррупции", другими федеральными законами, нормативными правовыми актами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7. </w:t>
      </w:r>
      <w:proofErr w:type="gramStart"/>
      <w:r w:rsidRPr="009F13C0">
        <w:rPr>
          <w:rFonts w:ascii="Times New Roman" w:hAnsi="Times New Roman" w:cs="Times New Roman"/>
          <w:sz w:val="24"/>
          <w:szCs w:val="24"/>
        </w:rPr>
        <w:t xml:space="preserve">При решении вопроса об увольнении (освобождении от должности) лица, замещающего государственную должность, в связи с утратой доверия учитываются характер и тяжесть совершенного им коррупционного правонарушения, обстоятельства, при которых оно было совершено, а также соблюдение лицом, замещающим государственную должность, других ограничений и запретов, исполнение им </w:t>
      </w:r>
      <w:r w:rsidRPr="009F13C0">
        <w:rPr>
          <w:rFonts w:ascii="Times New Roman" w:hAnsi="Times New Roman" w:cs="Times New Roman"/>
          <w:sz w:val="24"/>
          <w:szCs w:val="24"/>
        </w:rPr>
        <w:lastRenderedPageBreak/>
        <w:t>обязанностей, установленных в целях противодействия коррупции, а также результаты предшествующего совершению коррупционного правонарушения исполнения им своих</w:t>
      </w:r>
      <w:proofErr w:type="gramEnd"/>
      <w:r w:rsidRPr="009F13C0">
        <w:rPr>
          <w:rFonts w:ascii="Times New Roman" w:hAnsi="Times New Roman" w:cs="Times New Roman"/>
          <w:sz w:val="24"/>
          <w:szCs w:val="24"/>
        </w:rPr>
        <w:t xml:space="preserve"> должностных обязанностей.</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8. </w:t>
      </w:r>
      <w:proofErr w:type="gramStart"/>
      <w:r w:rsidRPr="009F13C0">
        <w:rPr>
          <w:rFonts w:ascii="Times New Roman" w:hAnsi="Times New Roman" w:cs="Times New Roman"/>
          <w:sz w:val="24"/>
          <w:szCs w:val="24"/>
        </w:rPr>
        <w:t>Решение об увольнении (освобождении от должности) в связи с утратой доверия принимается не позднее шести месяцев со дня поступления информации о совершении лицом, замещающим государственную должность, коррупционного правонарушения, не считая периодов временной нетрудоспособности, пребывания в отпуске, других случаев отсутствия на службе по уважительным причинам, и не позднее трех лет со дня его совершения.</w:t>
      </w:r>
      <w:proofErr w:type="gramEnd"/>
      <w:r w:rsidRPr="009F13C0">
        <w:rPr>
          <w:rFonts w:ascii="Times New Roman" w:hAnsi="Times New Roman" w:cs="Times New Roman"/>
          <w:sz w:val="24"/>
          <w:szCs w:val="24"/>
        </w:rPr>
        <w:t xml:space="preserve"> В указанные сроки не включается время производства по уголовному делу.</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9. В решении об увольнении (освобождении от должности) лица, замещающего государственную должность, в связи с утратой доверия указываются основания его увольнения (освобождения от должности), предусмотренные </w:t>
      </w:r>
      <w:hyperlink w:anchor="P343">
        <w:r w:rsidRPr="009F13C0">
          <w:rPr>
            <w:rFonts w:ascii="Times New Roman" w:hAnsi="Times New Roman" w:cs="Times New Roman"/>
            <w:sz w:val="24"/>
            <w:szCs w:val="24"/>
          </w:rPr>
          <w:t>частью 2</w:t>
        </w:r>
      </w:hyperlink>
      <w:r w:rsidRPr="009F13C0">
        <w:rPr>
          <w:rFonts w:ascii="Times New Roman" w:hAnsi="Times New Roman" w:cs="Times New Roman"/>
          <w:sz w:val="24"/>
          <w:szCs w:val="24"/>
        </w:rPr>
        <w:t xml:space="preserve"> настоящей статьи, существо совершенного им коррупционного правонарушения, положения нормативных правовых актов, которые были им нарушены.</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10. </w:t>
      </w:r>
      <w:proofErr w:type="gramStart"/>
      <w:r w:rsidRPr="009F13C0">
        <w:rPr>
          <w:rFonts w:ascii="Times New Roman" w:hAnsi="Times New Roman" w:cs="Times New Roman"/>
          <w:sz w:val="24"/>
          <w:szCs w:val="24"/>
        </w:rPr>
        <w:t>Копия акта об увольнении (освобождении от должности) в связи с утратой доверия лица, замещающего государственную должность, вручается лицу, замещающему государственную должность, под расписку в течение пяти дней со дня издания соответствующего акта уполномоченным на то должностным лицом.</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11. </w:t>
      </w:r>
      <w:proofErr w:type="gramStart"/>
      <w:r w:rsidRPr="009F13C0">
        <w:rPr>
          <w:rFonts w:ascii="Times New Roman" w:hAnsi="Times New Roman" w:cs="Times New Roman"/>
          <w:sz w:val="24"/>
          <w:szCs w:val="24"/>
        </w:rPr>
        <w:t>Сведения о применении к лицу, замещающему государственную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в реестр лиц, уволенных в связи с утратой доверия, в порядке, установленном Правительством Российской Федерации.</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Статья 9. Вступление в силу настоящего Закона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1. Настоящий Закон вступает в силу с 1 января 2006 года.</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proofErr w:type="gramStart"/>
      <w:r w:rsidRPr="009F13C0">
        <w:rPr>
          <w:rFonts w:ascii="Times New Roman" w:hAnsi="Times New Roman" w:cs="Times New Roman"/>
          <w:sz w:val="24"/>
          <w:szCs w:val="24"/>
        </w:rPr>
        <w:t xml:space="preserve">Размер доплаты к пенсии, установленной лицам, замещавшим государственные должности Алтайского края категории "А" в соответствии с </w:t>
      </w:r>
      <w:hyperlink r:id="rId37">
        <w:r w:rsidRPr="009F13C0">
          <w:rPr>
            <w:rFonts w:ascii="Times New Roman" w:hAnsi="Times New Roman" w:cs="Times New Roman"/>
            <w:sz w:val="24"/>
            <w:szCs w:val="24"/>
          </w:rPr>
          <w:t>законом</w:t>
        </w:r>
      </w:hyperlink>
      <w:r w:rsidRPr="009F13C0">
        <w:rPr>
          <w:rFonts w:ascii="Times New Roman" w:hAnsi="Times New Roman" w:cs="Times New Roman"/>
          <w:sz w:val="24"/>
          <w:szCs w:val="24"/>
        </w:rPr>
        <w:t xml:space="preserve"> Алтайского края от 12 января 2001 года № 2-ЗС "О доплате к пенсии в Алтайском крае", подлежит перерасчету в соответствии с требованиями </w:t>
      </w:r>
      <w:hyperlink w:anchor="P200">
        <w:r w:rsidRPr="009F13C0">
          <w:rPr>
            <w:rFonts w:ascii="Times New Roman" w:hAnsi="Times New Roman" w:cs="Times New Roman"/>
            <w:sz w:val="24"/>
            <w:szCs w:val="24"/>
          </w:rPr>
          <w:t>статьи 8</w:t>
        </w:r>
      </w:hyperlink>
      <w:r w:rsidRPr="009F13C0">
        <w:rPr>
          <w:rFonts w:ascii="Times New Roman" w:hAnsi="Times New Roman" w:cs="Times New Roman"/>
          <w:sz w:val="24"/>
          <w:szCs w:val="24"/>
        </w:rPr>
        <w:t xml:space="preserve"> настоящего Закона со дня вступления в силу настоящего Закона.</w:t>
      </w:r>
      <w:proofErr w:type="gramEnd"/>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За лицами, замещавшими государственные должности Алтайского края категории "А", должность высшего должностного лица Алтайского края (руководителя </w:t>
      </w:r>
      <w:proofErr w:type="gramStart"/>
      <w:r w:rsidRPr="009F13C0">
        <w:rPr>
          <w:rFonts w:ascii="Times New Roman" w:hAnsi="Times New Roman" w:cs="Times New Roman"/>
          <w:sz w:val="24"/>
          <w:szCs w:val="24"/>
        </w:rPr>
        <w:t>высшего исполнительного</w:t>
      </w:r>
      <w:proofErr w:type="gramEnd"/>
      <w:r w:rsidRPr="009F13C0">
        <w:rPr>
          <w:rFonts w:ascii="Times New Roman" w:hAnsi="Times New Roman" w:cs="Times New Roman"/>
          <w:sz w:val="24"/>
          <w:szCs w:val="24"/>
        </w:rPr>
        <w:t xml:space="preserve"> органа государственной власти Алтайского края), государственные должности Алтайского края и прекратившими исполнение своих полномочий до 1 января 2017 года, а также лицами, продолжающими осуществлять свои полномочия по должности Губернатора Алтайского края, государственным должностям Алтайского края на 1 января 2017 года, приобретшими до </w:t>
      </w:r>
      <w:proofErr w:type="gramStart"/>
      <w:r w:rsidRPr="009F13C0">
        <w:rPr>
          <w:rFonts w:ascii="Times New Roman" w:hAnsi="Times New Roman" w:cs="Times New Roman"/>
          <w:sz w:val="24"/>
          <w:szCs w:val="24"/>
        </w:rPr>
        <w:t xml:space="preserve">1 января 2017 года право на страховую пенсию по старости (инвалидности) и имеющими на эту дату продолжительность исполнения указанных полномочий не менее двух лет, сохраняется право на ежемесячную доплату к пенсии без учета изменений, внесенных в </w:t>
      </w:r>
      <w:hyperlink w:anchor="P200">
        <w:r w:rsidRPr="009F13C0">
          <w:rPr>
            <w:rFonts w:ascii="Times New Roman" w:hAnsi="Times New Roman" w:cs="Times New Roman"/>
            <w:sz w:val="24"/>
            <w:szCs w:val="24"/>
          </w:rPr>
          <w:t>статью 8</w:t>
        </w:r>
      </w:hyperlink>
      <w:r w:rsidRPr="009F13C0">
        <w:rPr>
          <w:rFonts w:ascii="Times New Roman" w:hAnsi="Times New Roman" w:cs="Times New Roman"/>
          <w:sz w:val="24"/>
          <w:szCs w:val="24"/>
        </w:rPr>
        <w:t xml:space="preserve"> настоящего Закона и вступивших в силу с 1 января 2017 года.</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Title"/>
        <w:ind w:firstLine="540"/>
        <w:jc w:val="both"/>
        <w:outlineLvl w:val="0"/>
        <w:rPr>
          <w:rFonts w:ascii="Times New Roman" w:hAnsi="Times New Roman" w:cs="Times New Roman"/>
          <w:sz w:val="24"/>
          <w:szCs w:val="24"/>
        </w:rPr>
      </w:pPr>
      <w:r w:rsidRPr="009F13C0">
        <w:rPr>
          <w:rFonts w:ascii="Times New Roman" w:hAnsi="Times New Roman" w:cs="Times New Roman"/>
          <w:sz w:val="24"/>
          <w:szCs w:val="24"/>
        </w:rPr>
        <w:t xml:space="preserve">Статья 10. Признание </w:t>
      </w:r>
      <w:proofErr w:type="gramStart"/>
      <w:r w:rsidRPr="009F13C0">
        <w:rPr>
          <w:rFonts w:ascii="Times New Roman" w:hAnsi="Times New Roman" w:cs="Times New Roman"/>
          <w:sz w:val="24"/>
          <w:szCs w:val="24"/>
        </w:rPr>
        <w:t>утратившими</w:t>
      </w:r>
      <w:proofErr w:type="gramEnd"/>
      <w:r w:rsidRPr="009F13C0">
        <w:rPr>
          <w:rFonts w:ascii="Times New Roman" w:hAnsi="Times New Roman" w:cs="Times New Roman"/>
          <w:sz w:val="24"/>
          <w:szCs w:val="24"/>
        </w:rPr>
        <w:t xml:space="preserve"> силу отдельных законов Алтайского края</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С 1 января 2006 года признать утратившим силу:</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1) </w:t>
      </w:r>
      <w:hyperlink r:id="rId38">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30 декабря 1997 года № 73-ЗС "Об особенностях правового положения лица, замещающего государственную должность Алтайского края категории "А" (Сборник законодательства Алтайского края, 1997, № 20 (40), часть I);</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2) </w:t>
      </w:r>
      <w:hyperlink r:id="rId39">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1 июня 2000 года № 28-ЗС "О внесении дополнения в закон Алтайского края "Об особенностях правового положения лица, замещающего государственную должность Алтайского края категории "А" (Сборник законодательства Алтайского края, 2000, № 50);</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lastRenderedPageBreak/>
        <w:t xml:space="preserve">3) </w:t>
      </w:r>
      <w:hyperlink r:id="rId40">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11 ноября 2002 года № 69-ЗС "О внесении изменений в закон Алтайского края "Об особенностях правового положения лица, замещающего государственную должность Алтайского края категории "А" (Сборник законодательства Алтайского края, 2002, № 79);</w:t>
      </w:r>
    </w:p>
    <w:p w:rsidR="00DD68C3" w:rsidRPr="009F13C0" w:rsidRDefault="00DD68C3" w:rsidP="009F13C0">
      <w:pPr>
        <w:pStyle w:val="ConsPlusNormal"/>
        <w:ind w:firstLine="540"/>
        <w:jc w:val="both"/>
        <w:rPr>
          <w:rFonts w:ascii="Times New Roman" w:hAnsi="Times New Roman" w:cs="Times New Roman"/>
          <w:sz w:val="24"/>
          <w:szCs w:val="24"/>
        </w:rPr>
      </w:pPr>
      <w:r w:rsidRPr="009F13C0">
        <w:rPr>
          <w:rFonts w:ascii="Times New Roman" w:hAnsi="Times New Roman" w:cs="Times New Roman"/>
          <w:sz w:val="24"/>
          <w:szCs w:val="24"/>
        </w:rPr>
        <w:t xml:space="preserve">4) </w:t>
      </w:r>
      <w:hyperlink r:id="rId41">
        <w:r w:rsidRPr="009F13C0">
          <w:rPr>
            <w:rFonts w:ascii="Times New Roman" w:hAnsi="Times New Roman" w:cs="Times New Roman"/>
            <w:sz w:val="24"/>
            <w:szCs w:val="24"/>
          </w:rPr>
          <w:t>закон</w:t>
        </w:r>
      </w:hyperlink>
      <w:r w:rsidRPr="009F13C0">
        <w:rPr>
          <w:rFonts w:ascii="Times New Roman" w:hAnsi="Times New Roman" w:cs="Times New Roman"/>
          <w:sz w:val="24"/>
          <w:szCs w:val="24"/>
        </w:rPr>
        <w:t xml:space="preserve"> Алтайского края от 29 апреля 2003 года № 12-ЗС "О внесении изменений в закон Алтайского края "Об особенностях правового положения лица, замещающего государственную должность Алтайского края категории "А" (Сборник законодательства Алтайского края, 2003, № 84);</w:t>
      </w:r>
    </w:p>
    <w:p w:rsidR="00DD68C3" w:rsidRPr="009F13C0" w:rsidRDefault="00DD68C3" w:rsidP="009F13C0">
      <w:pPr>
        <w:pStyle w:val="ConsPlusNormal"/>
        <w:ind w:firstLine="540"/>
        <w:jc w:val="both"/>
        <w:rPr>
          <w:rFonts w:ascii="Times New Roman" w:hAnsi="Times New Roman" w:cs="Times New Roman"/>
          <w:sz w:val="24"/>
          <w:szCs w:val="24"/>
        </w:rPr>
      </w:pPr>
      <w:proofErr w:type="gramStart"/>
      <w:r w:rsidRPr="009F13C0">
        <w:rPr>
          <w:rFonts w:ascii="Times New Roman" w:hAnsi="Times New Roman" w:cs="Times New Roman"/>
          <w:sz w:val="24"/>
          <w:szCs w:val="24"/>
        </w:rPr>
        <w:t xml:space="preserve">5) </w:t>
      </w:r>
      <w:hyperlink r:id="rId42">
        <w:r w:rsidRPr="009F13C0">
          <w:rPr>
            <w:rFonts w:ascii="Times New Roman" w:hAnsi="Times New Roman" w:cs="Times New Roman"/>
            <w:sz w:val="24"/>
            <w:szCs w:val="24"/>
          </w:rPr>
          <w:t>статью 1</w:t>
        </w:r>
      </w:hyperlink>
      <w:r w:rsidRPr="009F13C0">
        <w:rPr>
          <w:rFonts w:ascii="Times New Roman" w:hAnsi="Times New Roman" w:cs="Times New Roman"/>
          <w:sz w:val="24"/>
          <w:szCs w:val="24"/>
        </w:rPr>
        <w:t xml:space="preserve"> закона Алтайского края от 12 ноября 2004 года № 44-ЗС "О внесении изменений в статью 3 закона Алтайского края "Об особенностях правового положения лица, замещающего государственную должность Алтайского края категории "А", в статью 16 закона Алтайского края "О государственной службе Алтайского края", в статьи 26-1 и 27 закона Алтайского края "О муниципальной службе в Алтайском крае" (Сборник законодательства</w:t>
      </w:r>
      <w:proofErr w:type="gramEnd"/>
      <w:r w:rsidRPr="009F13C0">
        <w:rPr>
          <w:rFonts w:ascii="Times New Roman" w:hAnsi="Times New Roman" w:cs="Times New Roman"/>
          <w:sz w:val="24"/>
          <w:szCs w:val="24"/>
        </w:rPr>
        <w:t xml:space="preserve"> </w:t>
      </w:r>
      <w:proofErr w:type="gramStart"/>
      <w:r w:rsidRPr="009F13C0">
        <w:rPr>
          <w:rFonts w:ascii="Times New Roman" w:hAnsi="Times New Roman" w:cs="Times New Roman"/>
          <w:sz w:val="24"/>
          <w:szCs w:val="24"/>
        </w:rPr>
        <w:t>Алтайского края, 2004, № 103).</w:t>
      </w:r>
      <w:proofErr w:type="gramEnd"/>
    </w:p>
    <w:p w:rsidR="00DD68C3" w:rsidRPr="009F13C0" w:rsidRDefault="00DD68C3" w:rsidP="009F13C0">
      <w:pPr>
        <w:pStyle w:val="ConsPlusNormal"/>
        <w:jc w:val="both"/>
        <w:rPr>
          <w:rFonts w:ascii="Times New Roman" w:hAnsi="Times New Roman" w:cs="Times New Roman"/>
          <w:sz w:val="24"/>
          <w:szCs w:val="24"/>
        </w:rPr>
      </w:pPr>
    </w:p>
    <w:p w:rsidR="00DD68C3" w:rsidRPr="009F13C0" w:rsidRDefault="00DD68C3" w:rsidP="009F13C0">
      <w:pPr>
        <w:pStyle w:val="ConsPlusNormal"/>
        <w:jc w:val="right"/>
        <w:rPr>
          <w:rFonts w:ascii="Times New Roman" w:hAnsi="Times New Roman" w:cs="Times New Roman"/>
          <w:sz w:val="24"/>
          <w:szCs w:val="24"/>
        </w:rPr>
      </w:pPr>
      <w:r w:rsidRPr="009F13C0">
        <w:rPr>
          <w:rFonts w:ascii="Times New Roman" w:hAnsi="Times New Roman" w:cs="Times New Roman"/>
          <w:sz w:val="24"/>
          <w:szCs w:val="24"/>
        </w:rPr>
        <w:t>Глава Администрации</w:t>
      </w:r>
    </w:p>
    <w:p w:rsidR="00DD68C3" w:rsidRPr="009F13C0" w:rsidRDefault="00DD68C3" w:rsidP="009F13C0">
      <w:pPr>
        <w:pStyle w:val="ConsPlusNormal"/>
        <w:jc w:val="right"/>
        <w:rPr>
          <w:rFonts w:ascii="Times New Roman" w:hAnsi="Times New Roman" w:cs="Times New Roman"/>
          <w:sz w:val="24"/>
          <w:szCs w:val="24"/>
        </w:rPr>
      </w:pPr>
      <w:r w:rsidRPr="009F13C0">
        <w:rPr>
          <w:rFonts w:ascii="Times New Roman" w:hAnsi="Times New Roman" w:cs="Times New Roman"/>
          <w:sz w:val="24"/>
          <w:szCs w:val="24"/>
        </w:rPr>
        <w:t>Алтайского края</w:t>
      </w:r>
    </w:p>
    <w:p w:rsidR="00DD68C3" w:rsidRPr="009F13C0" w:rsidRDefault="00DD68C3" w:rsidP="009F13C0">
      <w:pPr>
        <w:pStyle w:val="ConsPlusNormal"/>
        <w:jc w:val="right"/>
        <w:rPr>
          <w:rFonts w:ascii="Times New Roman" w:hAnsi="Times New Roman" w:cs="Times New Roman"/>
          <w:sz w:val="24"/>
          <w:szCs w:val="24"/>
        </w:rPr>
      </w:pPr>
      <w:r w:rsidRPr="009F13C0">
        <w:rPr>
          <w:rFonts w:ascii="Times New Roman" w:hAnsi="Times New Roman" w:cs="Times New Roman"/>
          <w:sz w:val="24"/>
          <w:szCs w:val="24"/>
        </w:rPr>
        <w:t>А.Б.КАРЛИН</w:t>
      </w:r>
    </w:p>
    <w:p w:rsidR="0027749A" w:rsidRPr="009F13C0" w:rsidRDefault="0027749A" w:rsidP="009F13C0">
      <w:pPr>
        <w:spacing w:after="0" w:line="240" w:lineRule="auto"/>
        <w:rPr>
          <w:rFonts w:ascii="Times New Roman" w:hAnsi="Times New Roman" w:cs="Times New Roman"/>
          <w:sz w:val="24"/>
          <w:szCs w:val="24"/>
        </w:rPr>
      </w:pPr>
    </w:p>
    <w:sectPr w:rsidR="0027749A" w:rsidRPr="009F13C0" w:rsidSect="00D436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96A" w:rsidRDefault="00CC496A" w:rsidP="003E4468">
      <w:pPr>
        <w:spacing w:after="0" w:line="240" w:lineRule="auto"/>
      </w:pPr>
      <w:r>
        <w:separator/>
      </w:r>
    </w:p>
  </w:endnote>
  <w:endnote w:type="continuationSeparator" w:id="0">
    <w:p w:rsidR="00CC496A" w:rsidRDefault="00CC496A" w:rsidP="003E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96A" w:rsidRDefault="00CC496A" w:rsidP="003E4468">
      <w:pPr>
        <w:spacing w:after="0" w:line="240" w:lineRule="auto"/>
      </w:pPr>
      <w:r>
        <w:separator/>
      </w:r>
    </w:p>
  </w:footnote>
  <w:footnote w:type="continuationSeparator" w:id="0">
    <w:p w:rsidR="00CC496A" w:rsidRDefault="00CC496A" w:rsidP="003E44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8C3"/>
    <w:rsid w:val="0008440A"/>
    <w:rsid w:val="0027749A"/>
    <w:rsid w:val="002E0305"/>
    <w:rsid w:val="003E4468"/>
    <w:rsid w:val="009F13C0"/>
    <w:rsid w:val="00BF1465"/>
    <w:rsid w:val="00CC496A"/>
    <w:rsid w:val="00D436DC"/>
    <w:rsid w:val="00DD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68C3"/>
    <w:rPr>
      <w:color w:val="0000FF" w:themeColor="hyperlink"/>
      <w:u w:val="single"/>
    </w:rPr>
  </w:style>
  <w:style w:type="paragraph" w:customStyle="1" w:styleId="ConsPlusNormal">
    <w:name w:val="ConsPlusNormal"/>
    <w:rsid w:val="00DD68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D68C3"/>
    <w:pPr>
      <w:widowControl w:val="0"/>
      <w:autoSpaceDE w:val="0"/>
      <w:autoSpaceDN w:val="0"/>
      <w:spacing w:after="0" w:line="240" w:lineRule="auto"/>
    </w:pPr>
    <w:rPr>
      <w:rFonts w:ascii="Calibri" w:eastAsiaTheme="minorEastAsia" w:hAnsi="Calibri" w:cs="Calibri"/>
      <w:b/>
      <w:lang w:eastAsia="ru-RU"/>
    </w:rPr>
  </w:style>
  <w:style w:type="paragraph" w:styleId="a4">
    <w:name w:val="header"/>
    <w:basedOn w:val="a"/>
    <w:link w:val="a5"/>
    <w:uiPriority w:val="99"/>
    <w:unhideWhenUsed/>
    <w:rsid w:val="003E446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E4468"/>
  </w:style>
  <w:style w:type="paragraph" w:styleId="a6">
    <w:name w:val="footer"/>
    <w:basedOn w:val="a"/>
    <w:link w:val="a7"/>
    <w:uiPriority w:val="99"/>
    <w:unhideWhenUsed/>
    <w:rsid w:val="003E446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E44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D68C3"/>
    <w:rPr>
      <w:color w:val="0000FF" w:themeColor="hyperlink"/>
      <w:u w:val="single"/>
    </w:rPr>
  </w:style>
  <w:style w:type="paragraph" w:customStyle="1" w:styleId="ConsPlusNormal">
    <w:name w:val="ConsPlusNormal"/>
    <w:rsid w:val="00DD68C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DD68C3"/>
    <w:pPr>
      <w:widowControl w:val="0"/>
      <w:autoSpaceDE w:val="0"/>
      <w:autoSpaceDN w:val="0"/>
      <w:spacing w:after="0" w:line="240" w:lineRule="auto"/>
    </w:pPr>
    <w:rPr>
      <w:rFonts w:ascii="Calibri" w:eastAsiaTheme="minorEastAsia" w:hAnsi="Calibri" w:cs="Calibri"/>
      <w:b/>
      <w:lang w:eastAsia="ru-RU"/>
    </w:rPr>
  </w:style>
  <w:style w:type="paragraph" w:styleId="a4">
    <w:name w:val="header"/>
    <w:basedOn w:val="a"/>
    <w:link w:val="a5"/>
    <w:uiPriority w:val="99"/>
    <w:unhideWhenUsed/>
    <w:rsid w:val="003E446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E4468"/>
  </w:style>
  <w:style w:type="paragraph" w:styleId="a6">
    <w:name w:val="footer"/>
    <w:basedOn w:val="a"/>
    <w:link w:val="a7"/>
    <w:uiPriority w:val="99"/>
    <w:unhideWhenUsed/>
    <w:rsid w:val="003E446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E4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43673EDB5CCE148CADF69E12DFB538EF18B4A4F7C7F3082F3F74F0A29DFD1516C4F6C51CCD2606F5A15048365D9C41C4D9557BAE8C8380856E615C6IDM7H" TargetMode="External"/><Relationship Id="rId13" Type="http://schemas.openxmlformats.org/officeDocument/2006/relationships/hyperlink" Target="consultantplus://offline/ref=243673EDB5CCE148CADF69E12DFB538EF18B4A4F7C7F3A8EF4F44F0A29DFD1516C4F6C51CCD2606F5A15048362D9C41C4D9557BAE8C8380856E615C6IDM7H" TargetMode="External"/><Relationship Id="rId18" Type="http://schemas.openxmlformats.org/officeDocument/2006/relationships/hyperlink" Target="consultantplus://offline/ref=243673EDB5CCE148CADF69E12DFB538EF18B4A4F747C3187FFFF12002186DD536B403346CB9B6C6E5A1501876F86C1095CCD5AB3FFD639174AE417ICM7H" TargetMode="External"/><Relationship Id="rId26" Type="http://schemas.openxmlformats.org/officeDocument/2006/relationships/hyperlink" Target="consultantplus://offline/ref=243673EDB5CCE148CADF77EC3B970D82F38117477F7732D0AAA0495D768FD7043E0F32088F9F736E5B0B068266IDM1H" TargetMode="External"/><Relationship Id="rId39" Type="http://schemas.openxmlformats.org/officeDocument/2006/relationships/hyperlink" Target="consultantplus://offline/ref=243673EDB5CCE148CADF69E12DFB538EF18B4A4F7B7C3983FDA21808788ADF54641F3641DA9B6D674415059C66D292I4MEH" TargetMode="External"/><Relationship Id="rId3" Type="http://schemas.openxmlformats.org/officeDocument/2006/relationships/settings" Target="settings.xml"/><Relationship Id="rId21" Type="http://schemas.openxmlformats.org/officeDocument/2006/relationships/hyperlink" Target="consultantplus://offline/ref=243673EDB5CCE148CADF77EC3B970D82F48714407D7C32D0AAA0495D768FD7043E0F32088F9F736E5B0B068266IDM1H" TargetMode="External"/><Relationship Id="rId34" Type="http://schemas.openxmlformats.org/officeDocument/2006/relationships/hyperlink" Target="consultantplus://offline/ref=243673EDB5CCE148CADF77EC3B970D82F3821C41757732D0AAA0495D768FD7043E0F32088F9F736E5B0B068266IDM1H" TargetMode="External"/><Relationship Id="rId42" Type="http://schemas.openxmlformats.org/officeDocument/2006/relationships/hyperlink" Target="consultantplus://offline/ref=243673EDB5CCE148CADF69E12DFB538EF18B4A4F7C7C3B8FFFFF12002186DD536B403346CB9B6C6E5A1504856F86C1095CCD5AB3FFD639174AE417ICM7H" TargetMode="External"/><Relationship Id="rId7" Type="http://schemas.openxmlformats.org/officeDocument/2006/relationships/hyperlink" Target="https://www.consultant.ru" TargetMode="External"/><Relationship Id="rId12" Type="http://schemas.openxmlformats.org/officeDocument/2006/relationships/hyperlink" Target="consultantplus://offline/ref=243673EDB5CCE148CADF69E12DFB538EF18B4A4F7C7F3F8FF6FC4F0A29DFD1516C4F6C51DED238635A1C1A8265CC924D0BICM3H" TargetMode="External"/><Relationship Id="rId17" Type="http://schemas.openxmlformats.org/officeDocument/2006/relationships/hyperlink" Target="consultantplus://offline/ref=243673EDB5CCE148CADF69E12DFB538EF18B4A4F7C7F3083FEF34F0A29DFD1516C4F6C51CCD2606F5A15058266D9C41C4D9557BAE8C8380856E615C6IDM7H" TargetMode="External"/><Relationship Id="rId25" Type="http://schemas.openxmlformats.org/officeDocument/2006/relationships/hyperlink" Target="consultantplus://offline/ref=243673EDB5CCE148CADF69E12DFB538EF18B4A4F7C7F3F81F1F34F0A29DFD1516C4F6C51DED238635A1C1A8265CC924D0BICM3H" TargetMode="External"/><Relationship Id="rId33" Type="http://schemas.openxmlformats.org/officeDocument/2006/relationships/hyperlink" Target="consultantplus://offline/ref=243673EDB5CCE148CADF69E12DFB538EF18B4A4F7C7F3F8FF6FC4F0A29DFD1516C4F6C51DED238635A1C1A8265CC924D0BICM3H" TargetMode="External"/><Relationship Id="rId38" Type="http://schemas.openxmlformats.org/officeDocument/2006/relationships/hyperlink" Target="consultantplus://offline/ref=243673EDB5CCE148CADF69E12DFB538EF18B4A4F7C7E3E8EF4FF12002186DD536B403354CBC3606E530B04837AD0904FI0MAH" TargetMode="External"/><Relationship Id="rId2" Type="http://schemas.microsoft.com/office/2007/relationships/stylesWithEffects" Target="stylesWithEffects.xml"/><Relationship Id="rId16" Type="http://schemas.openxmlformats.org/officeDocument/2006/relationships/hyperlink" Target="consultantplus://offline/ref=243673EDB5CCE148CADF69E12DFB538EF18B4A4F7C7F3F81F6F04F0A29DFD1516C4F6C51DED238635A1C1A8265CC924D0BICM3H" TargetMode="External"/><Relationship Id="rId20" Type="http://schemas.openxmlformats.org/officeDocument/2006/relationships/hyperlink" Target="consultantplus://offline/ref=243673EDB5CCE148CADF77EC3B970D82F3811547757832D0AAA0495D768FD7042C0F6A048F966D685B1E50D320879D4D00DE5ABBFFD4380BI4MBH" TargetMode="External"/><Relationship Id="rId29" Type="http://schemas.openxmlformats.org/officeDocument/2006/relationships/hyperlink" Target="consultantplus://offline/ref=243673EDB5CCE148CADF69E12DFB538EF18B4A4F747B3882FFFF12002186DD536B403346CB9B6C6E5A1505836F86C1095CCD5AB3FFD639174AE417ICM7H" TargetMode="External"/><Relationship Id="rId41" Type="http://schemas.openxmlformats.org/officeDocument/2006/relationships/hyperlink" Target="consultantplus://offline/ref=243673EDB5CCE148CADF69E12DFB538EF18B4A4F747A3887FDA21808788ADF54641F3641DA9B6D674415059C66D292I4MEH"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243673EDB5CCE148CADF69E12DFB538EF18B4A4F797D3D87F5FF12002186DD536B403346CB9B6C6E5A1505826F86C1095CCD5AB3FFD639174AE417ICM7H" TargetMode="External"/><Relationship Id="rId24" Type="http://schemas.openxmlformats.org/officeDocument/2006/relationships/hyperlink" Target="consultantplus://offline/ref=243673EDB5CCE148CADF77EC3B970D82F487144A747E32D0AAA0495D768FD7042C0F6A048F966D6A5F1E50D320879D4D00DE5ABBFFD4380BI4MBH" TargetMode="External"/><Relationship Id="rId32" Type="http://schemas.openxmlformats.org/officeDocument/2006/relationships/hyperlink" Target="consultantplus://offline/ref=243673EDB5CCE148CADF77EC3B970D82F3821C41757732D0AAA0495D768FD7043E0F32088F9F736E5B0B068266IDM1H" TargetMode="External"/><Relationship Id="rId37" Type="http://schemas.openxmlformats.org/officeDocument/2006/relationships/hyperlink" Target="consultantplus://offline/ref=243673EDB5CCE148CADF69E12DFB538EF18B4A4F7C7A3181F2FF12002186DD536B403354CBC3606E530B04837AD0904FI0MAH" TargetMode="External"/><Relationship Id="rId40" Type="http://schemas.openxmlformats.org/officeDocument/2006/relationships/hyperlink" Target="consultantplus://offline/ref=243673EDB5CCE148CADF69E12DFB538EF18B4A4F747F3B8FFDA21808788ADF54641F3641DA9B6D674415059C66D292I4MEH" TargetMode="External"/><Relationship Id="rId5" Type="http://schemas.openxmlformats.org/officeDocument/2006/relationships/footnotes" Target="footnotes.xml"/><Relationship Id="rId15" Type="http://schemas.openxmlformats.org/officeDocument/2006/relationships/hyperlink" Target="consultantplus://offline/ref=243673EDB5CCE148CADF69E12DFB538EF18B4A4F7C7F3187F5F24F0A29DFD1516C4F6C51CCD2606F5A15058460D9C41C4D9557BAE8C8380856E615C6IDM7H" TargetMode="External"/><Relationship Id="rId23" Type="http://schemas.openxmlformats.org/officeDocument/2006/relationships/hyperlink" Target="consultantplus://offline/ref=243673EDB5CCE148CADF69E12DFB538EF18B4A4F7C7F3186F2F14F0A29DFD1516C4F6C51CCD2606F5A15048067D9C41C4D9557BAE8C8380856E615C6IDM7H" TargetMode="External"/><Relationship Id="rId28" Type="http://schemas.openxmlformats.org/officeDocument/2006/relationships/hyperlink" Target="consultantplus://offline/ref=243673EDB5CCE148CADF69E12DFB538EF18B4A4F7C7F3B8EF7F34F0A29DFD1516C4F6C51CCD2606F5A15048366D9C41C4D9557BAE8C8380856E615C6IDM7H" TargetMode="External"/><Relationship Id="rId36" Type="http://schemas.openxmlformats.org/officeDocument/2006/relationships/hyperlink" Target="consultantplus://offline/ref=243673EDB5CCE148CADF77EC3B970D82F3821C41757732D0AAA0495D768FD7043E0F32088F9F736E5B0B068266IDM1H" TargetMode="External"/><Relationship Id="rId10" Type="http://schemas.openxmlformats.org/officeDocument/2006/relationships/hyperlink" Target="consultantplus://offline/ref=243673EDB5CCE148CADF69E12DFB538EF18B4A4F7C7F3187F5F24F0A29DFD1516C4F6C51CCD2606F5A15058765D9C41C4D9557BAE8C8380856E615C6IDM7H" TargetMode="External"/><Relationship Id="rId19" Type="http://schemas.openxmlformats.org/officeDocument/2006/relationships/hyperlink" Target="consultantplus://offline/ref=243673EDB5CCE148CADF77EC3B970D82F3811547757832D0AAA0495D768FD7042C0F6A048F966D685B1E50D320879D4D00DE5ABBFFD4380BI4MBH" TargetMode="External"/><Relationship Id="rId31" Type="http://schemas.openxmlformats.org/officeDocument/2006/relationships/hyperlink" Target="consultantplus://offline/ref=243673EDB5CCE148CADF77EC3B970D82F3821C41757732D0AAA0495D768FD7043E0F32088F9F736E5B0B068266IDM1H"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243673EDB5CCE148CADF69E12DFB538EF18B4A4F7C7F3F8FF6FC4F0A29DFD1516C4F6C51DED238635A1C1A8265CC924D0BICM3H" TargetMode="External"/><Relationship Id="rId14" Type="http://schemas.openxmlformats.org/officeDocument/2006/relationships/hyperlink" Target="consultantplus://offline/ref=243673EDB5CCE148CADF69E12DFB538EF18B4A4F7C7F3F8FF6FC4F0A29DFD1516C4F6C51DED238635A1C1A8265CC924D0BICM3H" TargetMode="External"/><Relationship Id="rId22" Type="http://schemas.openxmlformats.org/officeDocument/2006/relationships/hyperlink" Target="consultantplus://offline/ref=243673EDB5CCE148CADF69E12DFB538EF18B4A4F7B7E3E8EF0FF12002186DD536B403346CB9B6C6E5A1505826F86C1095CCD5AB3FFD639174AE417ICM7H" TargetMode="External"/><Relationship Id="rId27" Type="http://schemas.openxmlformats.org/officeDocument/2006/relationships/hyperlink" Target="consultantplus://offline/ref=243673EDB5CCE148CADF77EC3B970D82F38117477F7732D0AAA0495D768FD7043E0F32088F9F736E5B0B068266IDM1H" TargetMode="External"/><Relationship Id="rId30" Type="http://schemas.openxmlformats.org/officeDocument/2006/relationships/hyperlink" Target="consultantplus://offline/ref=243673EDB5CCE148CADF69E12DFB538EF18B4A4F7C7F3184F5F64F0A29DFD1516C4F6C51CCD2606F5A1500826DD9C41C4D9557BAE8C8380856E615C6IDM7H" TargetMode="External"/><Relationship Id="rId35" Type="http://schemas.openxmlformats.org/officeDocument/2006/relationships/hyperlink" Target="consultantplus://offline/ref=243673EDB5CCE148CADF77EC3B970D82F48811427E7D32D0AAA0495D768FD7043E0F32088F9F736E5B0B068266IDM1H"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8954</Words>
  <Characters>51042</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Ивлева И.В.</dc:creator>
  <cp:lastModifiedBy>Ивлева И.В.</cp:lastModifiedBy>
  <cp:revision>4</cp:revision>
  <dcterms:created xsi:type="dcterms:W3CDTF">2023-01-09T07:12:00Z</dcterms:created>
  <dcterms:modified xsi:type="dcterms:W3CDTF">2023-01-09T07:34:00Z</dcterms:modified>
</cp:coreProperties>
</file>